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026A3" w14:textId="027D781C" w:rsidR="001C0D7C" w:rsidRDefault="00127D60" w:rsidP="00217FE5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C83B15">
        <w:rPr>
          <w:rFonts w:ascii="標楷體" w:eastAsia="標楷體" w:hAnsi="標楷體"/>
          <w:b/>
          <w:sz w:val="32"/>
          <w:szCs w:val="32"/>
        </w:rPr>
        <w:t>新北市身心障礙學生障礙</w:t>
      </w:r>
      <w:r w:rsidR="00E31786">
        <w:rPr>
          <w:rFonts w:ascii="標楷體" w:eastAsia="標楷體" w:hAnsi="標楷體" w:hint="eastAsia"/>
          <w:b/>
          <w:sz w:val="32"/>
          <w:szCs w:val="32"/>
        </w:rPr>
        <w:t>身分</w:t>
      </w:r>
      <w:r w:rsidRPr="00C83B15">
        <w:rPr>
          <w:rFonts w:ascii="標楷體" w:eastAsia="標楷體" w:hAnsi="標楷體"/>
          <w:b/>
          <w:sz w:val="32"/>
          <w:szCs w:val="32"/>
        </w:rPr>
        <w:t>研判</w:t>
      </w:r>
      <w:r w:rsidR="00BE16B6" w:rsidRPr="00C83B15">
        <w:rPr>
          <w:rFonts w:ascii="標楷體" w:eastAsia="標楷體" w:hAnsi="標楷體" w:hint="eastAsia"/>
          <w:b/>
          <w:sz w:val="32"/>
          <w:szCs w:val="32"/>
        </w:rPr>
        <w:t>關鍵資料</w:t>
      </w:r>
    </w:p>
    <w:p w14:paraId="22756EF7" w14:textId="462453B8" w:rsidR="001021A8" w:rsidRPr="00217FE5" w:rsidRDefault="00217FE5" w:rsidP="00217FE5">
      <w:pPr>
        <w:spacing w:afterLines="50" w:after="180" w:line="400" w:lineRule="exact"/>
        <w:jc w:val="center"/>
        <w:rPr>
          <w:rFonts w:ascii="標楷體" w:eastAsia="標楷體" w:hAnsi="標楷體"/>
          <w:bCs/>
          <w:szCs w:val="24"/>
        </w:rPr>
      </w:pPr>
      <w:proofErr w:type="gramStart"/>
      <w:r w:rsidRPr="00217FE5">
        <w:rPr>
          <w:rFonts w:ascii="標楷體" w:eastAsia="標楷體" w:hAnsi="標楷體" w:hint="eastAsia"/>
          <w:bCs/>
          <w:szCs w:val="24"/>
        </w:rPr>
        <w:t>派案評估</w:t>
      </w:r>
      <w:proofErr w:type="gramEnd"/>
      <w:r w:rsidRPr="00217FE5">
        <w:rPr>
          <w:rFonts w:ascii="標楷體" w:eastAsia="標楷體" w:hAnsi="標楷體" w:hint="eastAsia"/>
          <w:bCs/>
          <w:szCs w:val="24"/>
        </w:rPr>
        <w:t>或重新鑑定</w:t>
      </w:r>
      <w:proofErr w:type="gramStart"/>
      <w:r w:rsidRPr="00217FE5">
        <w:rPr>
          <w:rFonts w:ascii="標楷體" w:eastAsia="標楷體" w:hAnsi="標楷體" w:hint="eastAsia"/>
          <w:bCs/>
          <w:szCs w:val="24"/>
        </w:rPr>
        <w:t>更改障</w:t>
      </w:r>
      <w:proofErr w:type="gramEnd"/>
      <w:r w:rsidRPr="00217FE5">
        <w:rPr>
          <w:rFonts w:ascii="標楷體" w:eastAsia="標楷體" w:hAnsi="標楷體" w:hint="eastAsia"/>
          <w:bCs/>
          <w:szCs w:val="24"/>
        </w:rPr>
        <w:t>別適用</w:t>
      </w:r>
    </w:p>
    <w:p w14:paraId="5884DB03" w14:textId="40DF32FE" w:rsidR="00D73DAD" w:rsidRPr="00D73DAD" w:rsidRDefault="00D73DAD" w:rsidP="00D73DAD">
      <w:pPr>
        <w:ind w:leftChars="-58" w:hangingChars="63" w:hanging="139"/>
        <w:rPr>
          <w:rFonts w:ascii="細明體" w:eastAsia="細明體" w:hAnsi="細明體"/>
          <w:b/>
          <w:sz w:val="22"/>
        </w:rPr>
      </w:pPr>
      <w:r w:rsidRPr="00D73DAD">
        <w:rPr>
          <w:rFonts w:ascii="細明體" w:eastAsia="細明體" w:hAnsi="細明體" w:hint="eastAsia"/>
          <w:b/>
          <w:sz w:val="22"/>
        </w:rPr>
        <w:t>*</w:t>
      </w:r>
      <w:r>
        <w:rPr>
          <w:rFonts w:ascii="細明體" w:eastAsia="細明體" w:hAnsi="細明體" w:hint="eastAsia"/>
          <w:b/>
          <w:sz w:val="22"/>
        </w:rPr>
        <w:t>研判說明請詳閱</w:t>
      </w:r>
      <w:r w:rsidRPr="00D73DAD">
        <w:rPr>
          <w:rFonts w:ascii="細明體" w:eastAsia="細明體" w:hAnsi="細明體" w:hint="eastAsia"/>
          <w:b/>
          <w:sz w:val="22"/>
        </w:rPr>
        <w:t>新北市身心障礙學生障礙</w:t>
      </w:r>
      <w:r w:rsidR="00B949C8">
        <w:rPr>
          <w:rFonts w:ascii="細明體" w:eastAsia="細明體" w:hAnsi="細明體" w:hint="eastAsia"/>
          <w:b/>
          <w:sz w:val="22"/>
        </w:rPr>
        <w:t>身分</w:t>
      </w:r>
      <w:r w:rsidRPr="00D73DAD">
        <w:rPr>
          <w:rFonts w:ascii="細明體" w:eastAsia="細明體" w:hAnsi="細明體" w:hint="eastAsia"/>
          <w:b/>
          <w:sz w:val="22"/>
        </w:rPr>
        <w:t>研判補充說明及注意事項</w:t>
      </w:r>
      <w:r>
        <w:rPr>
          <w:rFonts w:ascii="細明體" w:eastAsia="細明體" w:hAnsi="細明體" w:hint="eastAsia"/>
          <w:b/>
          <w:sz w:val="22"/>
        </w:rPr>
        <w:t>、</w:t>
      </w:r>
      <w:r w:rsidRPr="00D73DAD">
        <w:rPr>
          <w:rFonts w:ascii="細明體" w:eastAsia="細明體" w:hAnsi="細明體" w:hint="eastAsia"/>
          <w:b/>
          <w:sz w:val="22"/>
        </w:rPr>
        <w:t>新北市學習障礙鑑定及亞型研判補充說明</w:t>
      </w:r>
      <w:r>
        <w:rPr>
          <w:rFonts w:ascii="細明體" w:eastAsia="細明體" w:hAnsi="細明體" w:hint="eastAsia"/>
          <w:b/>
          <w:sz w:val="22"/>
        </w:rPr>
        <w:t>及</w:t>
      </w:r>
      <w:r w:rsidRPr="00D73DAD">
        <w:rPr>
          <w:rFonts w:ascii="細明體" w:eastAsia="細明體" w:hAnsi="細明體" w:hint="eastAsia"/>
          <w:b/>
          <w:sz w:val="22"/>
        </w:rPr>
        <w:t>新北市語言障礙鑑定研判補充說明</w:t>
      </w:r>
      <w:r>
        <w:rPr>
          <w:rFonts w:ascii="細明體" w:eastAsia="細明體" w:hAnsi="細明體" w:hint="eastAsia"/>
          <w:b/>
          <w:sz w:val="22"/>
        </w:rPr>
        <w:t>文件。</w:t>
      </w:r>
    </w:p>
    <w:tbl>
      <w:tblPr>
        <w:tblStyle w:val="TableNormal"/>
        <w:tblW w:w="106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9014"/>
      </w:tblGrid>
      <w:tr w:rsidR="0036359B" w:rsidRPr="0036359B" w14:paraId="22ECD838" w14:textId="77777777" w:rsidTr="0036359B">
        <w:trPr>
          <w:trHeight w:val="454"/>
          <w:tblHeader/>
          <w:jc w:val="center"/>
        </w:trPr>
        <w:tc>
          <w:tcPr>
            <w:tcW w:w="1587" w:type="dxa"/>
            <w:shd w:val="clear" w:color="auto" w:fill="BEBEBE"/>
            <w:vAlign w:val="center"/>
          </w:tcPr>
          <w:p w14:paraId="2B371F19" w14:textId="77777777" w:rsidR="00127D60" w:rsidRPr="0036359B" w:rsidRDefault="005F62A7" w:rsidP="00324882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lang w:eastAsia="zh-TW"/>
              </w:rPr>
              <w:t>申請障礙類別</w:t>
            </w:r>
          </w:p>
        </w:tc>
        <w:tc>
          <w:tcPr>
            <w:tcW w:w="9014" w:type="dxa"/>
            <w:shd w:val="clear" w:color="auto" w:fill="BEBEBE"/>
            <w:vAlign w:val="center"/>
          </w:tcPr>
          <w:p w14:paraId="7CB0BA6D" w14:textId="69EB49DC" w:rsidR="00127D60" w:rsidRPr="0036359B" w:rsidRDefault="001021A8" w:rsidP="00324882">
            <w:pPr>
              <w:pStyle w:val="TableParagraph"/>
              <w:ind w:left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lang w:eastAsia="zh-TW"/>
              </w:rPr>
              <w:t>身分</w:t>
            </w:r>
            <w:r w:rsidR="00127D60" w:rsidRPr="0036359B">
              <w:rPr>
                <w:rFonts w:ascii="標楷體" w:eastAsia="標楷體" w:hAnsi="標楷體"/>
                <w:color w:val="000000" w:themeColor="text1"/>
                <w:sz w:val="24"/>
                <w:szCs w:val="24"/>
                <w:lang w:eastAsia="zh-TW"/>
              </w:rPr>
              <w:t>研判</w:t>
            </w:r>
            <w:r w:rsidR="00003C65" w:rsidRPr="0036359B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lang w:eastAsia="zh-TW"/>
              </w:rPr>
              <w:t>關鍵</w:t>
            </w:r>
            <w:r w:rsidR="00127D60" w:rsidRPr="0036359B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lang w:eastAsia="zh-TW"/>
              </w:rPr>
              <w:t>資料</w:t>
            </w:r>
          </w:p>
        </w:tc>
      </w:tr>
      <w:tr w:rsidR="0036359B" w:rsidRPr="0036359B" w14:paraId="2C621AC6" w14:textId="77777777" w:rsidTr="0036359B">
        <w:trPr>
          <w:trHeight w:val="1701"/>
          <w:jc w:val="center"/>
        </w:trPr>
        <w:tc>
          <w:tcPr>
            <w:tcW w:w="1587" w:type="dxa"/>
            <w:vAlign w:val="center"/>
          </w:tcPr>
          <w:p w14:paraId="732F901E" w14:textId="77777777" w:rsidR="00127D60" w:rsidRPr="0036359B" w:rsidRDefault="00127D60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視覺障礙</w:t>
            </w:r>
          </w:p>
        </w:tc>
        <w:tc>
          <w:tcPr>
            <w:tcW w:w="9014" w:type="dxa"/>
            <w:vAlign w:val="center"/>
          </w:tcPr>
          <w:p w14:paraId="02B8BC73" w14:textId="7016C9DE" w:rsidR="006B096B" w:rsidRPr="00C83B15" w:rsidRDefault="006B096B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DC3E59"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DC3E59"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DC3E59"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擇一）：</w:t>
            </w:r>
          </w:p>
          <w:p w14:paraId="04222A79" w14:textId="5022C0F5" w:rsidR="006B096B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127D60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身心障礙證明（第二類）</w:t>
            </w:r>
          </w:p>
          <w:p w14:paraId="2DC41B42" w14:textId="55BE01B9" w:rsidR="00127D60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記載</w:t>
            </w:r>
            <w:r w:rsidR="00DC3E5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視力值及視野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缺損數值之</w:t>
            </w:r>
            <w:r w:rsidR="00F40098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醫院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醫療</w:t>
            </w:r>
            <w:r w:rsidR="00F40098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診斷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證明或相關文件</w:t>
            </w:r>
          </w:p>
          <w:p w14:paraId="6D13160D" w14:textId="47D819B0" w:rsidR="0081618C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 w:cs="SimSun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cs="SimSun" w:hint="eastAsia"/>
                <w:color w:val="000000" w:themeColor="text1"/>
                <w:lang w:eastAsia="zh-TW"/>
              </w:rPr>
              <w:t>多元評量</w:t>
            </w:r>
            <w:r w:rsidR="0081618C" w:rsidRPr="00C83B15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</w:t>
            </w:r>
            <w:r w:rsidR="0081618C" w:rsidRPr="0036359B">
              <w:rPr>
                <w:rFonts w:ascii="標楷體" w:eastAsia="標楷體" w:hAnsi="標楷體" w:cs="SimSun" w:hint="eastAsia"/>
                <w:color w:val="000000" w:themeColor="text1"/>
                <w:lang w:eastAsia="zh-TW"/>
              </w:rPr>
              <w:t>（必附）：</w:t>
            </w:r>
          </w:p>
          <w:p w14:paraId="57567F65" w14:textId="30F936B7" w:rsidR="006B096B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B096B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學生經矯正後其視覺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辨識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影響生活及學習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參與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6B096B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</w:t>
            </w:r>
            <w:r w:rsidR="00F4009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訪</w:t>
            </w:r>
            <w:r w:rsidR="00F4009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談或其他多元評量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資料。</w:t>
            </w:r>
          </w:p>
        </w:tc>
      </w:tr>
      <w:tr w:rsidR="0036359B" w:rsidRPr="0036359B" w14:paraId="2D6584EB" w14:textId="77777777" w:rsidTr="0036359B">
        <w:trPr>
          <w:trHeight w:val="1701"/>
          <w:jc w:val="center"/>
        </w:trPr>
        <w:tc>
          <w:tcPr>
            <w:tcW w:w="1587" w:type="dxa"/>
            <w:vAlign w:val="center"/>
          </w:tcPr>
          <w:p w14:paraId="4AA9EE41" w14:textId="77777777" w:rsidR="00127D60" w:rsidRPr="0036359B" w:rsidRDefault="00127D60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聽覺障礙</w:t>
            </w:r>
          </w:p>
        </w:tc>
        <w:tc>
          <w:tcPr>
            <w:tcW w:w="9014" w:type="dxa"/>
            <w:vAlign w:val="center"/>
          </w:tcPr>
          <w:p w14:paraId="742602A9" w14:textId="70C9E4EE" w:rsidR="003A1929" w:rsidRPr="0036359B" w:rsidRDefault="003A1929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擇一）：</w:t>
            </w:r>
          </w:p>
          <w:p w14:paraId="7140FF6F" w14:textId="2843E7DD" w:rsidR="003A1929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3A192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身心障礙證明（第二類）</w:t>
            </w:r>
          </w:p>
          <w:p w14:paraId="659430D8" w14:textId="7554EEEB" w:rsidR="003A1929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</w:t>
            </w:r>
            <w:r w:rsidR="00DC3E5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載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基準規定檢測頻率</w:t>
            </w:r>
            <w:r w:rsidR="00DC3E5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聽力損失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值（如聽力圖）之</w:t>
            </w:r>
            <w:r w:rsidR="003A192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醫院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醫療</w:t>
            </w:r>
            <w:r w:rsidR="003A1929" w:rsidRPr="0036359B">
              <w:rPr>
                <w:rFonts w:ascii="標楷體" w:eastAsia="標楷體" w:hAnsi="標楷體"/>
                <w:color w:val="000000" w:themeColor="text1"/>
                <w:lang w:eastAsia="zh-TW"/>
              </w:rPr>
              <w:t>診斷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證明或相關文件</w:t>
            </w:r>
          </w:p>
          <w:p w14:paraId="2482E5CF" w14:textId="0580239E" w:rsidR="0081618C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 w:cs="SimSun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cs="SimSun" w:hint="eastAsia"/>
                <w:color w:val="000000" w:themeColor="text1"/>
                <w:lang w:eastAsia="zh-TW"/>
              </w:rPr>
              <w:t>多元評量</w:t>
            </w:r>
            <w:r w:rsidR="0081618C" w:rsidRPr="0036359B">
              <w:rPr>
                <w:rFonts w:ascii="標楷體" w:eastAsia="標楷體" w:hAnsi="標楷體" w:cs="SimSun" w:hint="eastAsia"/>
                <w:color w:val="000000" w:themeColor="text1"/>
                <w:lang w:eastAsia="zh-TW"/>
              </w:rPr>
              <w:t>資料（必附）：</w:t>
            </w:r>
          </w:p>
          <w:p w14:paraId="0122C17D" w14:textId="3C8A6498" w:rsidR="003A1929" w:rsidRPr="0036359B" w:rsidRDefault="008C4B50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A192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聽力損失影響其生活及學習</w:t>
            </w:r>
            <w:r w:rsidR="0081618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參與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之資料</w:t>
            </w:r>
            <w:r w:rsidR="0081618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</w:t>
            </w:r>
            <w:r w:rsidR="003A192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</w:t>
            </w:r>
            <w:r w:rsidR="00DC3E5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</w:t>
            </w:r>
            <w:r w:rsidR="003A192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晤談或其他多元評量</w:t>
            </w:r>
            <w:r w:rsidR="0081618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資料。</w:t>
            </w:r>
          </w:p>
        </w:tc>
      </w:tr>
      <w:tr w:rsidR="0036359B" w:rsidRPr="0036359B" w14:paraId="49404AD1" w14:textId="77777777" w:rsidTr="0036359B">
        <w:trPr>
          <w:trHeight w:val="3231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9012B" w14:textId="77777777" w:rsidR="000A56BB" w:rsidRPr="0036359B" w:rsidRDefault="000A56BB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語言障礙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E8CC6" w14:textId="79125D13" w:rsidR="003A1929" w:rsidRPr="0036359B" w:rsidRDefault="003A1929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以</w:t>
            </w:r>
            <w:r w:rsidR="00B949C8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語</w:t>
            </w:r>
            <w:r w:rsidR="0081618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音異常、嗓音異常及語暢異常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為研判依據</w:t>
            </w:r>
            <w:r w:rsidR="00456E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者，擇</w:t>
            </w:r>
            <w:proofErr w:type="gramStart"/>
            <w:r w:rsidR="00456E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一</w:t>
            </w:r>
            <w:proofErr w:type="gramEnd"/>
            <w:r w:rsidR="00456E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必附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）：</w:t>
            </w:r>
          </w:p>
          <w:p w14:paraId="4D8B6853" w14:textId="79C2264A" w:rsidR="003A1929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5F62A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身心障礙證明（第三類）</w:t>
            </w:r>
          </w:p>
          <w:p w14:paraId="782E18EB" w14:textId="6F752E07" w:rsidR="00241268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□記載為語言障礙之</w:t>
            </w:r>
            <w:r w:rsidR="0066791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醫療證明文件</w:t>
            </w:r>
          </w:p>
          <w:p w14:paraId="51589743" w14:textId="77777777" w:rsidR="00662237" w:rsidRPr="0036359B" w:rsidRDefault="00662237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多元評量資料（參考語言障礙研判補充說明，必附）：</w:t>
            </w:r>
          </w:p>
          <w:p w14:paraId="703B0640" w14:textId="4A15E9D0" w:rsidR="003A1929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評估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語言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能力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D1768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標準化評量，如：《修訂學前/學齡兒童語言障礙評量表》</w:t>
            </w:r>
          </w:p>
          <w:p w14:paraId="236BCB60" w14:textId="7750B5DA" w:rsidR="003A1929" w:rsidRPr="0036359B" w:rsidRDefault="0081618C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proofErr w:type="gramStart"/>
            <w:r w:rsidR="003C3324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結構式</w:t>
            </w:r>
            <w:r w:rsidR="00765B9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</w:t>
            </w:r>
            <w:r w:rsidR="003C3324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非</w:t>
            </w:r>
            <w:proofErr w:type="gramEnd"/>
            <w:r w:rsidR="003C3324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結構式</w:t>
            </w:r>
            <w:r w:rsidR="00D1768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語料</w:t>
            </w:r>
            <w:r w:rsidR="003C3324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，如：錄影、錄音檔</w:t>
            </w:r>
            <w:r w:rsidR="0073309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、轉錄語料</w:t>
            </w:r>
            <w:proofErr w:type="gramStart"/>
            <w:r w:rsidR="0073309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逐字稿</w:t>
            </w:r>
            <w:proofErr w:type="gramEnd"/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0300D243" w14:textId="384721A3" w:rsidR="0081618C" w:rsidRPr="0036359B" w:rsidRDefault="0081618C" w:rsidP="0036359B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strike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□學生</w:t>
            </w:r>
            <w:r w:rsidR="00B54A6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在生活及學校情境中</w:t>
            </w:r>
            <w:r w:rsidR="005F243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是否因言語及語言困難，影響人際、活動</w:t>
            </w:r>
            <w:r w:rsidR="0093596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參與</w:t>
            </w:r>
            <w:r w:rsidR="005F243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、生活溝通效能與溝通意願之資料</w:t>
            </w:r>
            <w:r w:rsidR="00B54A6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5385A60E" w14:textId="1B57EDC7" w:rsidR="00241268" w:rsidRPr="0036359B" w:rsidRDefault="0081618C" w:rsidP="00B949C8">
            <w:pPr>
              <w:pStyle w:val="TableParagraph"/>
              <w:snapToGrid w:val="0"/>
              <w:spacing w:afterLines="5" w:after="18"/>
              <w:ind w:leftChars="100" w:left="469" w:hangingChars="104" w:hanging="229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E31786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魏氏兒童智力量表</w:t>
            </w:r>
            <w:r w:rsidR="0066223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(主訴為</w:t>
            </w:r>
            <w:r w:rsidR="00B949C8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發展性語言異常</w:t>
            </w:r>
            <w:r w:rsidR="0066223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時必</w:t>
            </w:r>
            <w:proofErr w:type="gramStart"/>
            <w:r w:rsidR="0066223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E31786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，如無法施測得以</w:t>
            </w:r>
            <w:r w:rsidR="00B949C8" w:rsidRPr="00364BB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TONI</w:t>
            </w:r>
            <w:r w:rsidR="00B949C8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或其他智力測驗</w:t>
            </w:r>
            <w:r w:rsidR="00E31786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替代</w:t>
            </w:r>
            <w:r w:rsidR="0066223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)</w:t>
            </w:r>
          </w:p>
        </w:tc>
      </w:tr>
      <w:tr w:rsidR="0036359B" w:rsidRPr="0036359B" w14:paraId="4FD98D70" w14:textId="77777777" w:rsidTr="0036359B">
        <w:trPr>
          <w:trHeight w:val="1928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304B3" w14:textId="77777777" w:rsidR="000A56BB" w:rsidRPr="0036359B" w:rsidRDefault="000A56BB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肢體障礙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81986" w14:textId="1AF7F28A" w:rsidR="003A75BB" w:rsidRPr="0036359B" w:rsidRDefault="003A75BB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擇一）：</w:t>
            </w:r>
          </w:p>
          <w:p w14:paraId="49D802FE" w14:textId="0261B750" w:rsidR="003A75BB" w:rsidRPr="0036359B" w:rsidRDefault="00237CC0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5F62A7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身心障礙證明（第七類）</w:t>
            </w:r>
          </w:p>
          <w:p w14:paraId="7EF7B7E4" w14:textId="1321B89D" w:rsidR="00353121" w:rsidRPr="0036359B" w:rsidRDefault="00237CC0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記載為肢體障礙之</w:t>
            </w:r>
            <w:r w:rsidR="0053339B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</w:t>
            </w:r>
          </w:p>
          <w:p w14:paraId="604F26B8" w14:textId="717550F7" w:rsidR="00237CC0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資料（必附）：</w:t>
            </w:r>
          </w:p>
          <w:p w14:paraId="15AE03EE" w14:textId="1A815C42" w:rsidR="00B354C3" w:rsidRPr="0036359B" w:rsidRDefault="009B5B49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B354C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B354C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障礙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造成生活或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學習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參與顯著困難之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，如：觀察或訪談</w:t>
            </w:r>
            <w:r w:rsidR="009607B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教師於活動類</w:t>
            </w:r>
            <w:r w:rsidR="00103BB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課程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中實施</w:t>
            </w:r>
            <w:r w:rsidR="009607B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103BB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調整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及成效</w:t>
            </w:r>
            <w:r w:rsidR="00D7652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</w:t>
            </w:r>
            <w:r w:rsidR="000D7A24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學生肢體動作影響受限範圍與程度</w:t>
            </w:r>
            <w:r w:rsidR="00A5453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</w:tc>
      </w:tr>
      <w:tr w:rsidR="0036359B" w:rsidRPr="0036359B" w14:paraId="3326284A" w14:textId="77777777" w:rsidTr="0036359B">
        <w:trPr>
          <w:trHeight w:val="2835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3F0EF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b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腦性麻痺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FEC7" w14:textId="45530283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擇一）：</w:t>
            </w:r>
          </w:p>
          <w:p w14:paraId="3A50FF18" w14:textId="13B25CF1" w:rsidR="0068310A" w:rsidRPr="0036359B" w:rsidRDefault="00237CC0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</w:t>
            </w:r>
            <w:r w:rsidR="00A6258F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ICD</w:t>
            </w:r>
            <w:r w:rsidR="00324882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碼為腦性麻痺相關診斷</w:t>
            </w:r>
            <w:r w:rsidR="00785561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碼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）</w:t>
            </w:r>
          </w:p>
          <w:p w14:paraId="50571DA6" w14:textId="108BA33B" w:rsidR="0068310A" w:rsidRPr="0036359B" w:rsidRDefault="00237CC0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記載為腦性麻痺之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</w:t>
            </w:r>
          </w:p>
          <w:p w14:paraId="5BA335A3" w14:textId="45F477DF" w:rsidR="00237CC0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</w:t>
            </w:r>
            <w:r w:rsidR="00237CC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資料（必附）：</w:t>
            </w:r>
          </w:p>
          <w:p w14:paraId="391952A8" w14:textId="44023C68" w:rsidR="0068310A" w:rsidRPr="0036359B" w:rsidRDefault="00237CC0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之障礙造成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其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生活或學習參與顯著困難資料，如：觀察或訪談教師於活動類課程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實施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之調整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及成效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、學生肢體動作影響受限範圍與程度</w:t>
            </w:r>
            <w:r w:rsidR="00956F1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55458E24" w14:textId="09CE439D" w:rsidR="002E6E74" w:rsidRPr="0036359B" w:rsidRDefault="002E6E74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加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註</w:t>
            </w:r>
            <w:proofErr w:type="gramEnd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各障礙應備之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資料：</w:t>
            </w:r>
          </w:p>
          <w:p w14:paraId="6E544D4B" w14:textId="7D81537A" w:rsidR="0068310A" w:rsidRPr="0036359B" w:rsidRDefault="002E6E74" w:rsidP="00EB2360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依據備註障別</w:t>
            </w:r>
            <w:proofErr w:type="gramStart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proofErr w:type="gramEnd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鑑定基準要求，</w:t>
            </w:r>
            <w:proofErr w:type="gramStart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提供必附資料</w:t>
            </w:r>
            <w:proofErr w:type="gramEnd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施測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標準化測驗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時，須留意該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測驗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評量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反應方式是否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會</w:t>
            </w:r>
            <w:r w:rsidR="0042641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因個案感官或動作限制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造成</w:t>
            </w:r>
            <w:r w:rsidR="0042641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低估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</w:tc>
      </w:tr>
      <w:tr w:rsidR="0036359B" w:rsidRPr="0036359B" w14:paraId="57057218" w14:textId="77777777" w:rsidTr="0036359B">
        <w:trPr>
          <w:trHeight w:val="2041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4640A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lastRenderedPageBreak/>
              <w:t>身體病弱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B3751" w14:textId="7CAF4E8C" w:rsidR="00A6258F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相關證明（必附）：</w:t>
            </w:r>
          </w:p>
          <w:p w14:paraId="29DEC693" w14:textId="4F1C22D3" w:rsidR="0068310A" w:rsidRPr="0036359B" w:rsidRDefault="0068310A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敘明疾病名稱、疾病造成的之影響、預計療程或療養時間及預後狀況之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</w:t>
            </w:r>
            <w:r w:rsidR="00A6258F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</w:t>
            </w:r>
            <w:r w:rsidR="00A6258F" w:rsidRPr="0036359B">
              <w:rPr>
                <w:rFonts w:ascii="Times New Roman" w:eastAsia="標楷體" w:hAnsi="Times New Roman" w:cs="Times New Roman"/>
                <w:b/>
                <w:color w:val="000000" w:themeColor="text1"/>
                <w:lang w:eastAsia="zh-TW"/>
              </w:rPr>
              <w:t>首次鑑定</w:t>
            </w:r>
            <w:r w:rsidR="00A6258F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應檢附</w:t>
            </w:r>
            <w:r w:rsidR="00A6258F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6</w:t>
            </w:r>
            <w:r w:rsidR="00A6258F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個月內之證明）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1FD8DFEC" w14:textId="77777777" w:rsidR="00A6258F" w:rsidRPr="0036359B" w:rsidRDefault="00A6258F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多元評量資料（必附）：</w:t>
            </w:r>
          </w:p>
          <w:p w14:paraId="16A51AE5" w14:textId="59587B8B" w:rsidR="0068310A" w:rsidRPr="0036359B" w:rsidRDefault="00A6258F" w:rsidP="00CE229D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學生需長期療養且影響學習活動資料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，如：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或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訪談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教師於活動類課程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實施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之調整，及學生體力影響受限範圍與程度</w:t>
            </w:r>
            <w:r w:rsidR="00CE229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學生出缺勤紀錄</w:t>
            </w:r>
            <w:r w:rsidR="00CE229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</w:tc>
      </w:tr>
      <w:tr w:rsidR="0036359B" w:rsidRPr="0036359B" w14:paraId="32ABC599" w14:textId="77777777" w:rsidTr="0036359B">
        <w:trPr>
          <w:trHeight w:val="1701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6F7B0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b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多重障礙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BCCE" w14:textId="31CABF3A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擇一）：</w:t>
            </w:r>
          </w:p>
          <w:p w14:paraId="57C00892" w14:textId="632B5AB8" w:rsidR="0068310A" w:rsidRPr="0036359B" w:rsidRDefault="00A6258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身心障礙證明（具二類以上）</w:t>
            </w:r>
          </w:p>
          <w:p w14:paraId="7D15ABCB" w14:textId="139AC6DD" w:rsidR="0068310A" w:rsidRPr="0036359B" w:rsidRDefault="00A6258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記載為多重障礙之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</w:t>
            </w:r>
          </w:p>
          <w:p w14:paraId="5A450E9D" w14:textId="0F81115B" w:rsidR="00B179EE" w:rsidRPr="0036359B" w:rsidRDefault="00B179EE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加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註各障別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應</w:t>
            </w:r>
            <w:proofErr w:type="gramEnd"/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備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資料：</w:t>
            </w:r>
          </w:p>
          <w:p w14:paraId="436C7405" w14:textId="11716D3F" w:rsidR="0068310A" w:rsidRPr="0036359B" w:rsidRDefault="00B179EE" w:rsidP="00EB2360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98369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依據</w:t>
            </w:r>
            <w:r w:rsidR="00FC28C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備註</w:t>
            </w:r>
            <w:r w:rsidR="0098369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障別</w:t>
            </w:r>
            <w:proofErr w:type="gramStart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proofErr w:type="gramEnd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鑑定基準要求，</w:t>
            </w:r>
            <w:proofErr w:type="gramStart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提供必附資料</w:t>
            </w:r>
            <w:proofErr w:type="gramEnd"/>
            <w:r w:rsidR="00A6258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</w:tc>
      </w:tr>
      <w:tr w:rsidR="0036359B" w:rsidRPr="0036359B" w14:paraId="38FF6A29" w14:textId="77777777" w:rsidTr="0036359B">
        <w:trPr>
          <w:trHeight w:val="2268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85A00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情緒行為障礙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15630" w14:textId="61CAB9E3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</w:t>
            </w:r>
            <w:r w:rsidRPr="008149C8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</w:t>
            </w:r>
            <w:r w:rsidR="00446E1D" w:rsidRPr="008149C8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有則檢附</w:t>
            </w:r>
            <w:r w:rsidR="00446E1D" w:rsidRPr="008149C8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*</w:t>
            </w:r>
            <w:r w:rsidRPr="008149C8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：</w:t>
            </w:r>
          </w:p>
          <w:p w14:paraId="0EC46561" w14:textId="7BF29427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身心障礙證明（第一類</w:t>
            </w:r>
            <w:r w:rsidR="00667916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，</w:t>
            </w:r>
            <w:r w:rsidR="00667916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ICD</w:t>
            </w:r>
            <w:r w:rsidR="00667916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碼為</w:t>
            </w:r>
            <w:r w:rsidR="00667916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情緒、精神疾患相關診斷碼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1F7200F9" w14:textId="1FFA81F4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□記載具精神相關疾患之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醫療診斷證明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6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個月內）</w:t>
            </w:r>
          </w:p>
          <w:p w14:paraId="739C15EA" w14:textId="092C82A2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學生在學業、社會、人際、生活等適應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上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有顯著困難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之多元評量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資料：</w:t>
            </w:r>
          </w:p>
          <w:p w14:paraId="46019A75" w14:textId="42452090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輔導或心理諮商紀錄</w:t>
            </w:r>
            <w:r w:rsidR="00B179E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摘要</w:t>
            </w:r>
            <w:r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</w:t>
            </w:r>
            <w:r w:rsidR="00B179EE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有則</w:t>
            </w:r>
            <w:r w:rsidR="003D394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檢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附）。</w:t>
            </w:r>
          </w:p>
          <w:p w14:paraId="468F5C6F" w14:textId="571BA8F7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□以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、訪談</w:t>
            </w:r>
            <w:r w:rsidR="007A7A5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或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其他多元評量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方式收集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之適應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行為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相關資料（必附）。</w:t>
            </w:r>
          </w:p>
          <w:p w14:paraId="13465155" w14:textId="77777777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藥物介入紀錄：藥物名稱、作用、反應、是否穩定服藥與期程（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用藥者應附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04D9F7AD" w14:textId="0BAADE1C" w:rsidR="00785561" w:rsidRPr="00D73DAD" w:rsidRDefault="00785561" w:rsidP="00AF29CC">
            <w:pPr>
              <w:pStyle w:val="TableParagraph"/>
              <w:snapToGrid w:val="0"/>
              <w:spacing w:afterLines="5" w:after="18"/>
              <w:ind w:leftChars="43" w:left="103"/>
              <w:jc w:val="both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</w:pPr>
            <w:proofErr w:type="gramStart"/>
            <w:r w:rsidRPr="00D73DA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  <w:lang w:eastAsia="zh-TW"/>
              </w:rPr>
              <w:t>註</w:t>
            </w:r>
            <w:proofErr w:type="gramEnd"/>
            <w:r w:rsidRPr="00D73DA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  <w:lang w:eastAsia="zh-TW"/>
              </w:rPr>
              <w:t>*醫療文件為重要參考資料，無醫療診斷時，應協助就醫，需檢附前述各項資料，</w:t>
            </w:r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由</w:t>
            </w:r>
            <w:proofErr w:type="gramStart"/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鑑</w:t>
            </w:r>
            <w:proofErr w:type="gramEnd"/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輔會</w:t>
            </w:r>
            <w:r w:rsidRPr="00D73DAD">
              <w:rPr>
                <w:rFonts w:asciiTheme="minorEastAsia" w:eastAsiaTheme="minorEastAsia" w:hAnsiTheme="minorEastAsia" w:cs="Times New Roman" w:hint="eastAsia"/>
                <w:color w:val="000000" w:themeColor="text1"/>
                <w:sz w:val="20"/>
                <w:szCs w:val="20"/>
                <w:lang w:eastAsia="zh-TW"/>
              </w:rPr>
              <w:t>延請</w:t>
            </w:r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兒童青少年精神科</w:t>
            </w:r>
            <w:r w:rsidRPr="00D73DAD">
              <w:rPr>
                <w:rFonts w:asciiTheme="minorEastAsia" w:eastAsiaTheme="minorEastAsia" w:hAnsiTheme="minorEastAsia" w:cs="Times New Roman" w:hint="eastAsia"/>
                <w:color w:val="000000" w:themeColor="text1"/>
                <w:sz w:val="20"/>
                <w:szCs w:val="20"/>
                <w:lang w:eastAsia="zh-TW"/>
              </w:rPr>
              <w:t>專科醫師共同研判之。</w:t>
            </w:r>
          </w:p>
        </w:tc>
      </w:tr>
      <w:tr w:rsidR="0036359B" w:rsidRPr="0036359B" w14:paraId="26220493" w14:textId="77777777" w:rsidTr="0036359B">
        <w:trPr>
          <w:trHeight w:val="2835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87738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自閉症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26E65" w14:textId="394A3240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有則檢附</w:t>
            </w:r>
            <w:r w:rsidR="00446E1D" w:rsidRPr="008149C8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*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）：</w:t>
            </w:r>
          </w:p>
          <w:p w14:paraId="28F1E45F" w14:textId="7DD51321" w:rsidR="00C40CB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有效期限之身心障礙證明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（第一類，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ICD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碼為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F84</w:t>
            </w:r>
            <w:r w:rsidR="0068310A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）</w:t>
            </w:r>
          </w:p>
          <w:p w14:paraId="62D2D585" w14:textId="3E4A529A" w:rsidR="0068310A" w:rsidRPr="0036359B" w:rsidRDefault="006B245F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兒童青少年精神科主治醫師開立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，記載為自閉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症類群</w:t>
            </w:r>
            <w:proofErr w:type="gramEnd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疾患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之醫療診斷證明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4D563452" w14:textId="1366FD17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具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社會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性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互動及溝通顯著困難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固定而有限行為模式及興趣</w:t>
            </w:r>
            <w:r w:rsidR="006B245F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之多元評量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資料：</w:t>
            </w:r>
          </w:p>
          <w:p w14:paraId="7F2201EE" w14:textId="19530BD9" w:rsidR="0068310A" w:rsidRPr="0036359B" w:rsidRDefault="00EC2A02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□以觀察或訪談收集之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生長史、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社會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適應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、互動</w:t>
            </w:r>
            <w:r w:rsidR="00196D7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行為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表現等多元評量資料（必附）。</w:t>
            </w:r>
          </w:p>
          <w:p w14:paraId="56B106FD" w14:textId="6D3B322A" w:rsidR="0068310A" w:rsidRPr="0036359B" w:rsidRDefault="00EC2A02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輔導</w:t>
            </w:r>
            <w:r w:rsidR="00B179E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或心理諮商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紀錄</w:t>
            </w:r>
            <w:r w:rsidR="00B179EE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摘要（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有則</w:t>
            </w:r>
            <w:r w:rsidR="000809D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檢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附）</w:t>
            </w:r>
          </w:p>
          <w:p w14:paraId="5D9B33E0" w14:textId="198067AE" w:rsidR="00785561" w:rsidRPr="00D73DAD" w:rsidRDefault="00785561" w:rsidP="00AF29CC">
            <w:pPr>
              <w:pStyle w:val="TableParagraph"/>
              <w:snapToGrid w:val="0"/>
              <w:spacing w:afterLines="5" w:after="18"/>
              <w:ind w:leftChars="43" w:left="103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lang w:eastAsia="zh-TW"/>
              </w:rPr>
            </w:pPr>
            <w:proofErr w:type="gramStart"/>
            <w:r w:rsidRPr="00D73DA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  <w:lang w:eastAsia="zh-TW"/>
              </w:rPr>
              <w:t>註</w:t>
            </w:r>
            <w:proofErr w:type="gramEnd"/>
            <w:r w:rsidRPr="00D73DA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  <w:lang w:eastAsia="zh-TW"/>
              </w:rPr>
              <w:t>*醫療文件為重要參考資料，無醫療診斷時，應協助就醫，需檢附前述各項資料，</w:t>
            </w:r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由</w:t>
            </w:r>
            <w:proofErr w:type="gramStart"/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鑑</w:t>
            </w:r>
            <w:proofErr w:type="gramEnd"/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輔會</w:t>
            </w:r>
            <w:r w:rsidRPr="00D73DAD">
              <w:rPr>
                <w:rFonts w:asciiTheme="minorEastAsia" w:eastAsiaTheme="minorEastAsia" w:hAnsiTheme="minorEastAsia" w:cs="Times New Roman" w:hint="eastAsia"/>
                <w:color w:val="000000" w:themeColor="text1"/>
                <w:sz w:val="20"/>
                <w:szCs w:val="20"/>
                <w:lang w:eastAsia="zh-TW"/>
              </w:rPr>
              <w:t>延請</w:t>
            </w:r>
            <w:r w:rsidRPr="00D73DAD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lang w:eastAsia="zh-TW"/>
              </w:rPr>
              <w:t>兒童青少年精神科</w:t>
            </w:r>
            <w:r w:rsidRPr="00D73DAD">
              <w:rPr>
                <w:rFonts w:asciiTheme="minorEastAsia" w:eastAsiaTheme="minorEastAsia" w:hAnsiTheme="minorEastAsia" w:cs="Times New Roman" w:hint="eastAsia"/>
                <w:color w:val="000000" w:themeColor="text1"/>
                <w:sz w:val="20"/>
                <w:szCs w:val="20"/>
                <w:lang w:eastAsia="zh-TW"/>
              </w:rPr>
              <w:t>專科醫師共同研判之。</w:t>
            </w:r>
          </w:p>
        </w:tc>
      </w:tr>
      <w:tr w:rsidR="0036359B" w:rsidRPr="0036359B" w14:paraId="4C49D96F" w14:textId="77777777" w:rsidTr="00C83B15">
        <w:trPr>
          <w:trHeight w:val="2608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639F9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智能障礙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AAC46" w14:textId="0F52086B" w:rsidR="0068310A" w:rsidRPr="0036359B" w:rsidRDefault="0068310A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</w:t>
            </w:r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有則檢附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）：</w:t>
            </w:r>
          </w:p>
          <w:p w14:paraId="796FB05A" w14:textId="7A4EBF5D" w:rsidR="0068310A" w:rsidRPr="0036359B" w:rsidRDefault="00BE47CA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有效期限之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身心障礙證明（第一類</w:t>
            </w:r>
            <w:r w:rsidR="00785561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，</w:t>
            </w:r>
            <w:r w:rsidR="00785561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ICD</w:t>
            </w:r>
            <w:r w:rsidR="00785561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碼為</w:t>
            </w:r>
            <w:r w:rsidR="00785561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智能障礙相關診斷碼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4CCD6302" w14:textId="0D03CE91" w:rsidR="0068310A" w:rsidRPr="0036359B" w:rsidRDefault="00BE47CA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strike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□記載為智能障礙之</w:t>
            </w:r>
            <w:r w:rsidR="004C1CB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醫療證明文件</w:t>
            </w:r>
          </w:p>
          <w:p w14:paraId="4E5A4766" w14:textId="77777777" w:rsidR="00446E1D" w:rsidRPr="0036359B" w:rsidRDefault="00446E1D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多元評量資料（必附）：</w:t>
            </w:r>
          </w:p>
          <w:p w14:paraId="26D6CE8E" w14:textId="52C3DF96" w:rsidR="00DB3C8D" w:rsidRPr="0036359B" w:rsidRDefault="00DB3C8D" w:rsidP="00EB2360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CC030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魏氏兒童智力量表</w:t>
            </w:r>
            <w:proofErr w:type="gramStart"/>
            <w:r w:rsidR="0016725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End"/>
            <w:r w:rsidR="0016725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最近二年內</w:t>
            </w:r>
            <w:r w:rsidR="00CC030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，並應有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全量表及</w:t>
            </w:r>
            <w:r w:rsidR="00341B7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主要</w:t>
            </w:r>
            <w:r w:rsidR="009C07E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指數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/</w:t>
            </w:r>
            <w:r w:rsidR="009C07E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組合</w:t>
            </w:r>
            <w:r w:rsidR="00CC030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分數</w:t>
            </w:r>
            <w:r w:rsidR="00BC473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="00480C6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如為醫院施測，依其結果完整</w:t>
            </w:r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提供</w:t>
            </w:r>
            <w:r w:rsidR="00480C6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)</w:t>
            </w:r>
            <w:r w:rsidR="00832CC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。無法施測</w:t>
            </w:r>
            <w:r w:rsidR="00A9289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學生，應以其他評量方式確認心智功能明顯低下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  <w:r w:rsidR="00167255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32FDC3B6" w14:textId="4B13F727" w:rsidR="0068310A" w:rsidRPr="0036359B" w:rsidRDefault="0000066F" w:rsidP="00D73DAD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學生在學習及生活適應表現有顯著困難</w:t>
            </w:r>
            <w:r w:rsidR="00DB3C8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End"/>
            <w:r w:rsidR="0032488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如：</w:t>
            </w:r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適應行為之相關量表、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觀察、訪談、行為紀錄</w:t>
            </w:r>
            <w:r w:rsidR="00446E1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等質性資料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proofErr w:type="gramEnd"/>
          </w:p>
        </w:tc>
      </w:tr>
      <w:tr w:rsidR="0036359B" w:rsidRPr="0036359B" w14:paraId="7869D968" w14:textId="77777777" w:rsidTr="00C83B15">
        <w:trPr>
          <w:trHeight w:val="1701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40008" w14:textId="77777777" w:rsidR="0068310A" w:rsidRPr="0036359B" w:rsidRDefault="0068310A" w:rsidP="00DC3E59">
            <w:pPr>
              <w:pStyle w:val="TableParagraph"/>
              <w:snapToGrid w:val="0"/>
              <w:ind w:left="0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其他障礙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0381C" w14:textId="1841CD6D" w:rsidR="00324882" w:rsidRPr="0036359B" w:rsidRDefault="00324882" w:rsidP="00C83B15">
            <w:pPr>
              <w:pStyle w:val="a3"/>
              <w:numPr>
                <w:ilvl w:val="0"/>
                <w:numId w:val="38"/>
              </w:numPr>
              <w:snapToGrid w:val="0"/>
              <w:spacing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相關證明（必附）：</w:t>
            </w:r>
          </w:p>
          <w:p w14:paraId="782218E1" w14:textId="66183FA7" w:rsidR="0068310A" w:rsidRPr="0036359B" w:rsidRDefault="00324882" w:rsidP="00324882">
            <w:pPr>
              <w:pStyle w:val="TableParagraph"/>
              <w:snapToGrid w:val="0"/>
              <w:spacing w:afterLines="5" w:after="18"/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□詳列疾病名稱之</w:t>
            </w:r>
            <w:r w:rsidR="0066791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醫療證明文件</w:t>
            </w:r>
          </w:p>
          <w:p w14:paraId="1B9ECF19" w14:textId="77777777" w:rsidR="00324882" w:rsidRPr="0036359B" w:rsidRDefault="00324882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多元評量資料（必附）：</w:t>
            </w:r>
          </w:p>
          <w:p w14:paraId="52099420" w14:textId="0F6C9DD4" w:rsidR="0068310A" w:rsidRPr="0036359B" w:rsidRDefault="00324882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學生因病症造成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其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學習與生活困難資料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，如：</w:t>
            </w:r>
            <w:r w:rsidR="0019515D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觀察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、訪談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或其他多元評量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之資料。</w:t>
            </w:r>
          </w:p>
          <w:p w14:paraId="5484742E" w14:textId="5E29E9D0" w:rsidR="0068310A" w:rsidRPr="0036359B" w:rsidRDefault="00324882" w:rsidP="00324882">
            <w:pPr>
              <w:pStyle w:val="TableParagraph"/>
              <w:snapToGrid w:val="0"/>
              <w:spacing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因癲癇申請鑑定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及其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相關服務者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proofErr w:type="gramStart"/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必附癲癇</w:t>
            </w:r>
            <w:proofErr w:type="gramEnd"/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紀錄表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</w:tc>
      </w:tr>
      <w:tr w:rsidR="0036359B" w:rsidRPr="0036359B" w14:paraId="2E9C5944" w14:textId="77777777" w:rsidTr="00D926AD">
        <w:trPr>
          <w:trHeight w:val="385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0DD5A" w14:textId="77777777" w:rsidR="0068310A" w:rsidRPr="0036359B" w:rsidRDefault="0068310A" w:rsidP="0068310A">
            <w:pPr>
              <w:pStyle w:val="TableParagraph"/>
              <w:ind w:left="54"/>
              <w:jc w:val="center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b/>
                <w:color w:val="000000" w:themeColor="text1"/>
                <w:lang w:eastAsia="zh-TW"/>
              </w:rPr>
              <w:t>學習障礙</w:t>
            </w:r>
          </w:p>
        </w:tc>
        <w:tc>
          <w:tcPr>
            <w:tcW w:w="9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AD91" w14:textId="77777777" w:rsidR="0036359B" w:rsidRPr="0036359B" w:rsidRDefault="0036359B" w:rsidP="00C83B15">
            <w:pPr>
              <w:pStyle w:val="a3"/>
              <w:numPr>
                <w:ilvl w:val="0"/>
                <w:numId w:val="38"/>
              </w:numPr>
              <w:snapToGrid w:val="0"/>
              <w:spacing w:beforeLines="25" w:before="90" w:afterLines="5" w:after="18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多元評量資料（必附）：</w:t>
            </w:r>
          </w:p>
          <w:p w14:paraId="3988B3C4" w14:textId="007AD67B" w:rsidR="0068310A" w:rsidRPr="0036359B" w:rsidRDefault="000525EB" w:rsidP="008149C8">
            <w:pPr>
              <w:pStyle w:val="TableParagraph"/>
              <w:snapToGrid w:val="0"/>
              <w:spacing w:beforeLines="15" w:before="54"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□魏氏兒童智力量表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End"/>
            <w:r w:rsidR="0098532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98532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98532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="00341B7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最近二年內，並應有全量表及主要</w:t>
            </w:r>
            <w:r w:rsidR="000B378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指數/組合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分數</w:t>
            </w:r>
            <w:r w:rsidR="0033394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="00341B7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如為醫院施測，依其結果完整紀錄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4C653999" w14:textId="65623909" w:rsidR="0068310A" w:rsidRPr="0036359B" w:rsidRDefault="0068310A" w:rsidP="008149C8">
            <w:pPr>
              <w:pStyle w:val="TableParagraph"/>
              <w:snapToGrid w:val="0"/>
              <w:spacing w:beforeLines="15" w:before="54"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E31786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針對主訴基本學業能力困難之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教學介入後反應、學生學習歷程與表現之資料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End"/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</w:t>
            </w:r>
            <w:proofErr w:type="gramStart"/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說明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lastRenderedPageBreak/>
              <w:t>教學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介入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領域</w:t>
            </w:r>
            <w:proofErr w:type="gramStart"/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End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科目</w:t>
            </w:r>
            <w:proofErr w:type="gramStart"/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proofErr w:type="gramEnd"/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/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策略、頻率、次數與持續時間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、學習歷程之困難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等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proofErr w:type="gramEnd"/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3A89720F" w14:textId="49AEE3F3" w:rsidR="008149C8" w:rsidRDefault="0068310A" w:rsidP="008149C8">
            <w:pPr>
              <w:pStyle w:val="TableParagraph"/>
              <w:snapToGrid w:val="0"/>
              <w:spacing w:beforeLines="15" w:before="54" w:afterLines="5" w:after="18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國小或國中教育階段之生長史、就醫史、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教育史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（高中階段或國中畢業未就學申請，必附）。</w:t>
            </w:r>
          </w:p>
          <w:p w14:paraId="052961EB" w14:textId="1E6F9A91" w:rsidR="0068310A" w:rsidRPr="0036359B" w:rsidRDefault="0068310A" w:rsidP="00D926AD">
            <w:pPr>
              <w:pStyle w:val="a3"/>
              <w:numPr>
                <w:ilvl w:val="0"/>
                <w:numId w:val="38"/>
              </w:numPr>
              <w:snapToGrid w:val="0"/>
              <w:spacing w:beforeLines="15" w:before="54" w:afterLines="5" w:after="18" w:line="326" w:lineRule="exact"/>
              <w:ind w:leftChars="0" w:left="165" w:hangingChars="75" w:hanging="165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申請不同</w:t>
            </w:r>
            <w:r w:rsidR="004066E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學習障礙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亞型</w:t>
            </w:r>
            <w:r w:rsidR="001B3A0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檢附資料</w:t>
            </w:r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(</w:t>
            </w:r>
            <w:proofErr w:type="gramStart"/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必附</w:t>
            </w:r>
            <w:proofErr w:type="gramEnd"/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)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：</w:t>
            </w:r>
          </w:p>
          <w:p w14:paraId="1F9E2261" w14:textId="3D9E0709" w:rsidR="0068310A" w:rsidRPr="0036359B" w:rsidRDefault="00E31786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聽覺理解/口語表達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：</w:t>
            </w:r>
          </w:p>
          <w:p w14:paraId="50B06F30" w14:textId="2D2EC696" w:rsidR="00432324" w:rsidRPr="0036359B" w:rsidRDefault="00432324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□口語理解或表達相關標準化測驗（必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</w:t>
            </w:r>
            <w:proofErr w:type="gramEnd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，參考</w:t>
            </w:r>
            <w:r w:rsidR="007201C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學障亞型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補充說明至少一項）</w:t>
            </w:r>
          </w:p>
          <w:p w14:paraId="06B08F6D" w14:textId="7EF995AE" w:rsidR="001B3A0C" w:rsidRPr="0036359B" w:rsidRDefault="001B3A0C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□聽覺理解對人際互動和學習造成影響之質性資料（觀察、問答或訪談所得）</w:t>
            </w:r>
          </w:p>
          <w:p w14:paraId="1099AAF3" w14:textId="4A5146E1" w:rsidR="0068310A" w:rsidRPr="0036359B" w:rsidRDefault="00432324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□口語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語料</w:t>
            </w:r>
            <w:r w:rsidR="007201C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(參考</w:t>
            </w:r>
            <w:proofErr w:type="gramStart"/>
            <w:r w:rsidR="007201C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學障亞</w:t>
            </w:r>
            <w:proofErr w:type="gramEnd"/>
            <w:r w:rsidR="007201C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型補充說明向度蒐集)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723FD93B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識字：</w:t>
            </w:r>
          </w:p>
          <w:p w14:paraId="167DAC0A" w14:textId="37C97003" w:rsidR="0068310A" w:rsidRPr="0036359B" w:rsidRDefault="00432324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□識字正確性（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識字量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r w:rsidR="001B3A0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以及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識字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流暢性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相關測驗</w:t>
            </w:r>
          </w:p>
          <w:p w14:paraId="6E3DBBFE" w14:textId="4A424351" w:rsidR="0068310A" w:rsidRPr="0036359B" w:rsidRDefault="00432324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紙筆測驗試卷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（平時或定期考查，已批改，未訂正）</w:t>
            </w:r>
          </w:p>
          <w:p w14:paraId="51620099" w14:textId="1D54853C" w:rsidR="0068310A" w:rsidRPr="0036359B" w:rsidRDefault="00432324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834EC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識字對閱讀理解造成的影響，如：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報讀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與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自行閱讀</w:t>
            </w:r>
            <w:r w:rsidR="007201C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之閱讀理解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表現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差異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</w:t>
            </w:r>
          </w:p>
          <w:p w14:paraId="37BDDB34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書寫：</w:t>
            </w:r>
          </w:p>
          <w:p w14:paraId="098F29C5" w14:textId="4E576C68" w:rsidR="0068310A" w:rsidRPr="0036359B" w:rsidRDefault="001B3A0C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書寫相關標準化測驗</w:t>
            </w:r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應包括</w:t>
            </w:r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：抄寫、聽寫、自發性提取寫字。</w:t>
            </w:r>
          </w:p>
          <w:p w14:paraId="54420FCE" w14:textId="2EC04EDC" w:rsidR="0068310A" w:rsidRPr="0036359B" w:rsidRDefault="001B3A0C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□紙筆測驗試卷（平時或定期考查，已批改，未訂正）</w:t>
            </w:r>
          </w:p>
          <w:p w14:paraId="241940D6" w14:textId="67D92FFB" w:rsidR="001B3A0C" w:rsidRPr="0036359B" w:rsidRDefault="001B3A0C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□書寫表現有關且未訂正之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作業樣本</w:t>
            </w:r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，如：日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週</w:t>
            </w:r>
            <w:proofErr w:type="gramEnd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記、聯絡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簿、作文等。</w:t>
            </w:r>
          </w:p>
          <w:p w14:paraId="121296D7" w14:textId="0BA5E533" w:rsidR="00834EC9" w:rsidRPr="0036359B" w:rsidRDefault="00834EC9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□書寫歷程觀察資料。</w:t>
            </w:r>
          </w:p>
          <w:p w14:paraId="0565363E" w14:textId="598B8414" w:rsidR="0068310A" w:rsidRPr="0036359B" w:rsidRDefault="001B3A0C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□國小</w:t>
            </w:r>
            <w:proofErr w:type="gramStart"/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三</w:t>
            </w:r>
            <w:proofErr w:type="gramEnd"/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年級以上應有作業花費時間、書寫過程困難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資料；高年級以上，應有不同產出方式間（手寫、口說、電腦打字）</w:t>
            </w:r>
            <w:r w:rsidR="007A629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寫作品質</w:t>
            </w:r>
            <w:r w:rsidR="00EB2360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表現（用字遣詞正確性及內容之豐富、深度與層次）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差異之資料</w:t>
            </w:r>
            <w:r w:rsidR="000E5A26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。</w:t>
            </w:r>
          </w:p>
          <w:p w14:paraId="16DEAB4A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閱讀理解：</w:t>
            </w:r>
          </w:p>
          <w:p w14:paraId="37DC2468" w14:textId="13FA4CA5" w:rsidR="000B2761" w:rsidRPr="0036359B" w:rsidRDefault="000B2761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□識字正確性（識字量）以及識字流暢性之相關測驗，確認識字對閱讀理解之影響，如：有無報讀內容表現之差異相關資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料。（如報讀後閱讀理解仍有困難，建議可加入聽覺理解測驗，釐清是否</w:t>
            </w:r>
            <w:r w:rsidR="0098532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在聽覺理解就有問題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775DE349" w14:textId="4111546B" w:rsidR="0068310A" w:rsidRPr="0036359B" w:rsidRDefault="001B3A0C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閱讀理解相關標準化測驗</w:t>
            </w:r>
            <w:r w:rsidR="007A629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</w:t>
            </w:r>
            <w:r w:rsidR="00834EC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除篩選測驗外，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應</w:t>
            </w:r>
            <w:r w:rsidR="00834EC9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增加中文</w:t>
            </w:r>
            <w:r w:rsidR="00831C01" w:rsidRPr="0036359B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閱讀能力適性診斷評量</w:t>
            </w:r>
            <w:r w:rsidR="007A6293" w:rsidRPr="0036359B">
              <w:rPr>
                <w:rFonts w:ascii="Times New Roman" w:eastAsia="標楷體" w:hAnsi="Times New Roman" w:cs="Times New Roman"/>
                <w:color w:val="000000" w:themeColor="text1"/>
                <w:lang w:eastAsia="zh-TW"/>
              </w:rPr>
              <w:t>DACC</w:t>
            </w:r>
            <w:r w:rsidR="00D926AD">
              <w:rPr>
                <w:rFonts w:ascii="Times New Roman" w:eastAsia="標楷體" w:hAnsi="Times New Roman" w:cs="Times New Roman" w:hint="eastAsia"/>
                <w:color w:val="000000" w:themeColor="text1"/>
                <w:lang w:eastAsia="zh-TW"/>
              </w:rPr>
              <w:t>或其他閱讀理解診斷測驗</w:t>
            </w:r>
            <w:r w:rsidR="007A629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）</w:t>
            </w:r>
          </w:p>
          <w:p w14:paraId="4A78354F" w14:textId="3EFB838D" w:rsidR="00D926AD" w:rsidRDefault="001B3A0C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如個案有注意力問題，或是工作記憶分數低落，</w:t>
            </w:r>
            <w:r w:rsidR="00985323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需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提出可能產生的影響。</w:t>
            </w:r>
          </w:p>
          <w:p w14:paraId="6736310A" w14:textId="19BCA9B3" w:rsidR="0068310A" w:rsidRPr="0036359B" w:rsidRDefault="00D926AD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1B3A0C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紙筆測驗試卷（平時或定期考查，已批改，未訂正）。</w:t>
            </w:r>
          </w:p>
          <w:p w14:paraId="063F01A5" w14:textId="7E3EFE52" w:rsidR="00834EC9" w:rsidRPr="0036359B" w:rsidRDefault="00834EC9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□閱讀理解教學介入後多元評量資料，</w:t>
            </w:r>
            <w:proofErr w:type="gramStart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除紙筆</w:t>
            </w:r>
            <w:proofErr w:type="gramEnd"/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測驗外，可收集觀察、問答及面談、指定作業、個人檔案等資料</w:t>
            </w:r>
          </w:p>
          <w:p w14:paraId="250429D8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數學運算</w:t>
            </w:r>
          </w:p>
          <w:p w14:paraId="2BC61BD0" w14:textId="4B857643" w:rsidR="0068310A" w:rsidRPr="0036359B" w:rsidRDefault="001B3A0C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數學</w:t>
            </w:r>
            <w:r w:rsidR="009D07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計算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相關標準化測驗</w:t>
            </w:r>
          </w:p>
          <w:p w14:paraId="249A1F2E" w14:textId="77777777" w:rsidR="001B3A0C" w:rsidRPr="0036359B" w:rsidRDefault="001B3A0C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□列式與運算過程、錯誤類型等書面記錄，如：紙筆測驗試卷（平時或定期考查，已批改，未訂正）、練習簿、作業單等。</w:t>
            </w:r>
          </w:p>
          <w:p w14:paraId="74C79456" w14:textId="4473FC1C" w:rsidR="001B3A0C" w:rsidRPr="0036359B" w:rsidRDefault="001B3A0C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□觀察運算速度、過程及實作表現</w:t>
            </w:r>
            <w:r w:rsidR="009D07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、生活中數學概念或運用情形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等資料。</w:t>
            </w:r>
          </w:p>
          <w:p w14:paraId="12184217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注意力</w:t>
            </w:r>
          </w:p>
          <w:p w14:paraId="6BD6D7C4" w14:textId="56312BE0" w:rsidR="00B323F3" w:rsidRPr="0036359B" w:rsidRDefault="00B323F3" w:rsidP="00D926AD">
            <w:pPr>
              <w:pStyle w:val="TableParagraph"/>
              <w:spacing w:line="326" w:lineRule="exact"/>
              <w:ind w:leftChars="200" w:left="48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及持續就醫紀錄</w:t>
            </w:r>
          </w:p>
          <w:p w14:paraId="47AC31D0" w14:textId="64CB2EB6" w:rsidR="0068310A" w:rsidRPr="0036359B" w:rsidRDefault="00B323F3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注意力相關標準化測驗</w:t>
            </w:r>
            <w:r w:rsidR="007629D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（有則</w:t>
            </w:r>
            <w:r w:rsidR="00E51A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檢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附）</w:t>
            </w:r>
          </w:p>
          <w:p w14:paraId="026562FF" w14:textId="1834A36B" w:rsidR="000B2761" w:rsidRPr="0036359B" w:rsidRDefault="00B323F3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注意力問題長期明顯影響學習之多元評量資料，如：聽、說、讀、寫、算基本學習技能困難、成績紀錄等。</w:t>
            </w:r>
          </w:p>
          <w:p w14:paraId="02BE1D4A" w14:textId="58463969" w:rsidR="00B323F3" w:rsidRPr="0036359B" w:rsidRDefault="000B2761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□不同提升注意力介入措施之反應，如：教學活動調整、環境調整、藥物介入紀錄（說明藥物名稱、作用、反應、是否穩定服藥與期程）、自我提醒、計時等。</w:t>
            </w:r>
          </w:p>
          <w:p w14:paraId="33FFE103" w14:textId="2C1EDCB8" w:rsidR="0068310A" w:rsidRPr="0036359B" w:rsidRDefault="00B323F3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不同評量情境（</w:t>
            </w:r>
            <w:proofErr w:type="gramStart"/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個</w:t>
            </w:r>
            <w:proofErr w:type="gramEnd"/>
            <w:r w:rsidR="000B2761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測/團測、提醒/未提醒、分段/未分段）表現之差異。</w:t>
            </w:r>
          </w:p>
          <w:p w14:paraId="0582736E" w14:textId="77777777" w:rsidR="0068310A" w:rsidRPr="0036359B" w:rsidRDefault="0068310A" w:rsidP="00D926AD">
            <w:pPr>
              <w:pStyle w:val="TableParagraph"/>
              <w:numPr>
                <w:ilvl w:val="0"/>
                <w:numId w:val="36"/>
              </w:numPr>
              <w:spacing w:line="326" w:lineRule="exact"/>
              <w:ind w:leftChars="100" w:left="46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知覺動作</w:t>
            </w:r>
          </w:p>
          <w:p w14:paraId="24D65685" w14:textId="2C10BC63" w:rsidR="00A630C9" w:rsidRPr="0036359B" w:rsidRDefault="00A630C9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□經觀察、訪談所得，知覺動作困難影響生活</w:t>
            </w:r>
            <w:r w:rsidR="009D07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學習之具體描述。</w:t>
            </w:r>
          </w:p>
          <w:p w14:paraId="7892E726" w14:textId="499ABE32" w:rsidR="0068310A" w:rsidRPr="0036359B" w:rsidRDefault="00A630C9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延長</w:t>
            </w:r>
            <w:r w:rsidR="00D926AD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考試或檢測時間前、後</w:t>
            </w: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表現</w:t>
            </w:r>
            <w:r w:rsidR="005F3D12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之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差異</w:t>
            </w:r>
          </w:p>
          <w:p w14:paraId="2A6637E3" w14:textId="297EEB2A" w:rsidR="0068310A" w:rsidRPr="0036359B" w:rsidRDefault="00A630C9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lastRenderedPageBreak/>
              <w:t>□</w:t>
            </w:r>
            <w:r w:rsidR="009D07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醫院醫療診斷證明或</w:t>
            </w:r>
            <w:r w:rsidR="0068310A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相關專業治療紀錄</w:t>
            </w:r>
            <w:r w:rsidR="007629D8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（有則</w:t>
            </w:r>
            <w:r w:rsidR="00E51A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檢</w:t>
            </w:r>
            <w:r w:rsidR="009D0723"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附）</w:t>
            </w:r>
          </w:p>
          <w:p w14:paraId="36BA92BE" w14:textId="63ABE0F4" w:rsidR="009D0723" w:rsidRPr="0036359B" w:rsidRDefault="009D0723" w:rsidP="00D926AD">
            <w:pPr>
              <w:pStyle w:val="TableParagraph"/>
              <w:spacing w:line="326" w:lineRule="exact"/>
              <w:ind w:leftChars="200" w:left="700" w:hangingChars="100" w:hanging="220"/>
              <w:jc w:val="both"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6359B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□知覺動作類標準化測驗（有則檢附）</w:t>
            </w:r>
          </w:p>
        </w:tc>
      </w:tr>
    </w:tbl>
    <w:p w14:paraId="3F19622A" w14:textId="77777777" w:rsidR="000A56BB" w:rsidRPr="00D926AD" w:rsidRDefault="000A56BB" w:rsidP="00D926AD">
      <w:pPr>
        <w:rPr>
          <w:rFonts w:ascii="標楷體" w:eastAsia="標楷體" w:hAnsi="標楷體" w:cs="SimSun"/>
          <w:sz w:val="2"/>
          <w:szCs w:val="4"/>
        </w:rPr>
      </w:pPr>
    </w:p>
    <w:sectPr w:rsidR="000A56BB" w:rsidRPr="00D926AD" w:rsidSect="00D926AD">
      <w:footerReference w:type="default" r:id="rId7"/>
      <w:pgSz w:w="11906" w:h="16838"/>
      <w:pgMar w:top="680" w:right="680" w:bottom="680" w:left="680" w:header="851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00EB1" w14:textId="77777777" w:rsidR="00093746" w:rsidRDefault="00093746" w:rsidP="00B22A28">
      <w:r>
        <w:separator/>
      </w:r>
    </w:p>
  </w:endnote>
  <w:endnote w:type="continuationSeparator" w:id="0">
    <w:p w14:paraId="0F4ED25E" w14:textId="77777777" w:rsidR="00093746" w:rsidRDefault="00093746" w:rsidP="00B22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99829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3AF9FE" w14:textId="6EB4AB38" w:rsidR="00874230" w:rsidRPr="00874230" w:rsidRDefault="00874230" w:rsidP="00874230">
        <w:pPr>
          <w:pStyle w:val="a6"/>
          <w:jc w:val="center"/>
          <w:rPr>
            <w:rFonts w:ascii="Times New Roman" w:hAnsi="Times New Roman" w:cs="Times New Roman"/>
          </w:rPr>
        </w:pPr>
        <w:r w:rsidRPr="00874230">
          <w:rPr>
            <w:rFonts w:ascii="Times New Roman" w:hAnsi="Times New Roman" w:cs="Times New Roman"/>
          </w:rPr>
          <w:t>6-</w:t>
        </w:r>
        <w:r w:rsidRPr="00874230">
          <w:rPr>
            <w:rFonts w:ascii="Times New Roman" w:hAnsi="Times New Roman" w:cs="Times New Roman"/>
          </w:rPr>
          <w:fldChar w:fldCharType="begin"/>
        </w:r>
        <w:r w:rsidRPr="00874230">
          <w:rPr>
            <w:rFonts w:ascii="Times New Roman" w:hAnsi="Times New Roman" w:cs="Times New Roman"/>
          </w:rPr>
          <w:instrText>PAGE   \* MERGEFORMAT</w:instrText>
        </w:r>
        <w:r w:rsidRPr="00874230">
          <w:rPr>
            <w:rFonts w:ascii="Times New Roman" w:hAnsi="Times New Roman" w:cs="Times New Roman"/>
          </w:rPr>
          <w:fldChar w:fldCharType="separate"/>
        </w:r>
        <w:r w:rsidRPr="00874230">
          <w:rPr>
            <w:rFonts w:ascii="Times New Roman" w:hAnsi="Times New Roman" w:cs="Times New Roman"/>
            <w:lang w:val="zh-TW"/>
          </w:rPr>
          <w:t>2</w:t>
        </w:r>
        <w:r w:rsidRPr="0087423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2D4A4" w14:textId="77777777" w:rsidR="00093746" w:rsidRDefault="00093746" w:rsidP="00B22A28">
      <w:r>
        <w:separator/>
      </w:r>
    </w:p>
  </w:footnote>
  <w:footnote w:type="continuationSeparator" w:id="0">
    <w:p w14:paraId="3290239C" w14:textId="77777777" w:rsidR="00093746" w:rsidRDefault="00093746" w:rsidP="00B22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E2D03"/>
    <w:multiLevelType w:val="hybridMultilevel"/>
    <w:tmpl w:val="301E6F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B17290E"/>
    <w:multiLevelType w:val="hybridMultilevel"/>
    <w:tmpl w:val="A5DEA28A"/>
    <w:lvl w:ilvl="0" w:tplc="687001FE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A12714"/>
    <w:multiLevelType w:val="hybridMultilevel"/>
    <w:tmpl w:val="CA3CDCAE"/>
    <w:lvl w:ilvl="0" w:tplc="9476FE7A">
      <w:start w:val="1"/>
      <w:numFmt w:val="bullet"/>
      <w:lvlText w:val="□"/>
      <w:lvlJc w:val="left"/>
      <w:pPr>
        <w:ind w:left="96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0DD31CFE"/>
    <w:multiLevelType w:val="hybridMultilevel"/>
    <w:tmpl w:val="DD1C0CBE"/>
    <w:lvl w:ilvl="0" w:tplc="F82AFA04">
      <w:start w:val="1"/>
      <w:numFmt w:val="bullet"/>
      <w:lvlText w:val=""/>
      <w:lvlJc w:val="left"/>
      <w:pPr>
        <w:ind w:left="480" w:hanging="48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6E316A"/>
    <w:multiLevelType w:val="hybridMultilevel"/>
    <w:tmpl w:val="F0F21072"/>
    <w:lvl w:ilvl="0" w:tplc="9476FE7A">
      <w:start w:val="1"/>
      <w:numFmt w:val="bullet"/>
      <w:lvlText w:val="□"/>
      <w:lvlJc w:val="left"/>
      <w:pPr>
        <w:ind w:left="759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5" w15:restartNumberingAfterBreak="0">
    <w:nsid w:val="189D727D"/>
    <w:multiLevelType w:val="hybridMultilevel"/>
    <w:tmpl w:val="F3C8048C"/>
    <w:lvl w:ilvl="0" w:tplc="9476FE7A">
      <w:start w:val="1"/>
      <w:numFmt w:val="bullet"/>
      <w:lvlText w:val="□"/>
      <w:lvlJc w:val="left"/>
      <w:pPr>
        <w:ind w:left="1518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99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8" w:hanging="480"/>
      </w:pPr>
      <w:rPr>
        <w:rFonts w:ascii="Wingdings" w:hAnsi="Wingdings" w:hint="default"/>
      </w:rPr>
    </w:lvl>
  </w:abstractNum>
  <w:abstractNum w:abstractNumId="6" w15:restartNumberingAfterBreak="0">
    <w:nsid w:val="1BA25975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D12261"/>
    <w:multiLevelType w:val="hybridMultilevel"/>
    <w:tmpl w:val="3904D3C2"/>
    <w:lvl w:ilvl="0" w:tplc="04090001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</w:rPr>
    </w:lvl>
    <w:lvl w:ilvl="1" w:tplc="9476FE7A">
      <w:start w:val="1"/>
      <w:numFmt w:val="bullet"/>
      <w:lvlText w:val="□"/>
      <w:lvlJc w:val="left"/>
      <w:pPr>
        <w:ind w:left="1239" w:hanging="48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8" w15:restartNumberingAfterBreak="0">
    <w:nsid w:val="1ECE799A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951058"/>
    <w:multiLevelType w:val="hybridMultilevel"/>
    <w:tmpl w:val="4D506B6C"/>
    <w:lvl w:ilvl="0" w:tplc="9476FE7A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29B5E06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C80F26"/>
    <w:multiLevelType w:val="hybridMultilevel"/>
    <w:tmpl w:val="705852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3301F7"/>
    <w:multiLevelType w:val="hybridMultilevel"/>
    <w:tmpl w:val="853255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0176B"/>
    <w:multiLevelType w:val="hybridMultilevel"/>
    <w:tmpl w:val="02DC1C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6A4B99"/>
    <w:multiLevelType w:val="hybridMultilevel"/>
    <w:tmpl w:val="86968E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E43973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0A5766"/>
    <w:multiLevelType w:val="hybridMultilevel"/>
    <w:tmpl w:val="ED58D3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2247D7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48D3666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CF008F6"/>
    <w:multiLevelType w:val="hybridMultilevel"/>
    <w:tmpl w:val="D62253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FB71BA4"/>
    <w:multiLevelType w:val="hybridMultilevel"/>
    <w:tmpl w:val="5B16F49C"/>
    <w:lvl w:ilvl="0" w:tplc="9476FE7A">
      <w:start w:val="1"/>
      <w:numFmt w:val="bullet"/>
      <w:lvlText w:val="□"/>
      <w:lvlJc w:val="left"/>
      <w:pPr>
        <w:ind w:left="96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42243173"/>
    <w:multiLevelType w:val="hybridMultilevel"/>
    <w:tmpl w:val="A8AC6ED0"/>
    <w:lvl w:ilvl="0" w:tplc="04090001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22" w15:restartNumberingAfterBreak="0">
    <w:nsid w:val="497317CF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F6E6702"/>
    <w:multiLevelType w:val="hybridMultilevel"/>
    <w:tmpl w:val="B8D8E5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1445F7E"/>
    <w:multiLevelType w:val="hybridMultilevel"/>
    <w:tmpl w:val="9E803F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7C4268"/>
    <w:multiLevelType w:val="hybridMultilevel"/>
    <w:tmpl w:val="A080FB80"/>
    <w:lvl w:ilvl="0" w:tplc="9476FE7A">
      <w:start w:val="1"/>
      <w:numFmt w:val="bullet"/>
      <w:lvlText w:val="□"/>
      <w:lvlJc w:val="left"/>
      <w:pPr>
        <w:ind w:left="759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26" w15:restartNumberingAfterBreak="0">
    <w:nsid w:val="525605FC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3220EE6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51550D8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AF6543E"/>
    <w:multiLevelType w:val="hybridMultilevel"/>
    <w:tmpl w:val="0B4A842A"/>
    <w:lvl w:ilvl="0" w:tplc="BF34AC6E">
      <w:start w:val="1"/>
      <w:numFmt w:val="bullet"/>
      <w:lvlText w:val="v"/>
      <w:lvlJc w:val="left"/>
      <w:pPr>
        <w:ind w:left="759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30" w15:restartNumberingAfterBreak="0">
    <w:nsid w:val="639A45AA"/>
    <w:multiLevelType w:val="hybridMultilevel"/>
    <w:tmpl w:val="AD7E354E"/>
    <w:lvl w:ilvl="0" w:tplc="9476FE7A">
      <w:start w:val="1"/>
      <w:numFmt w:val="bullet"/>
      <w:lvlText w:val="□"/>
      <w:lvlJc w:val="left"/>
      <w:pPr>
        <w:ind w:left="96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67394A7F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12B57C4"/>
    <w:multiLevelType w:val="hybridMultilevel"/>
    <w:tmpl w:val="F844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6B145AB"/>
    <w:multiLevelType w:val="hybridMultilevel"/>
    <w:tmpl w:val="338AC5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AEE4DCE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B9A1278"/>
    <w:multiLevelType w:val="hybridMultilevel"/>
    <w:tmpl w:val="8FDA2D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C56322A"/>
    <w:multiLevelType w:val="hybridMultilevel"/>
    <w:tmpl w:val="77DE1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F8F5BB9"/>
    <w:multiLevelType w:val="hybridMultilevel"/>
    <w:tmpl w:val="78BAEDC0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9"/>
  </w:num>
  <w:num w:numId="4">
    <w:abstractNumId w:val="5"/>
  </w:num>
  <w:num w:numId="5">
    <w:abstractNumId w:val="28"/>
  </w:num>
  <w:num w:numId="6">
    <w:abstractNumId w:val="10"/>
  </w:num>
  <w:num w:numId="7">
    <w:abstractNumId w:val="24"/>
  </w:num>
  <w:num w:numId="8">
    <w:abstractNumId w:val="33"/>
  </w:num>
  <w:num w:numId="9">
    <w:abstractNumId w:val="12"/>
  </w:num>
  <w:num w:numId="10">
    <w:abstractNumId w:val="23"/>
  </w:num>
  <w:num w:numId="11">
    <w:abstractNumId w:val="32"/>
  </w:num>
  <w:num w:numId="12">
    <w:abstractNumId w:val="35"/>
  </w:num>
  <w:num w:numId="13">
    <w:abstractNumId w:val="16"/>
  </w:num>
  <w:num w:numId="14">
    <w:abstractNumId w:val="14"/>
  </w:num>
  <w:num w:numId="15">
    <w:abstractNumId w:val="19"/>
  </w:num>
  <w:num w:numId="16">
    <w:abstractNumId w:val="11"/>
  </w:num>
  <w:num w:numId="17">
    <w:abstractNumId w:val="2"/>
  </w:num>
  <w:num w:numId="18">
    <w:abstractNumId w:val="25"/>
  </w:num>
  <w:num w:numId="19">
    <w:abstractNumId w:val="31"/>
  </w:num>
  <w:num w:numId="20">
    <w:abstractNumId w:val="34"/>
  </w:num>
  <w:num w:numId="21">
    <w:abstractNumId w:val="13"/>
  </w:num>
  <w:num w:numId="22">
    <w:abstractNumId w:val="6"/>
  </w:num>
  <w:num w:numId="23">
    <w:abstractNumId w:val="17"/>
  </w:num>
  <w:num w:numId="24">
    <w:abstractNumId w:val="22"/>
  </w:num>
  <w:num w:numId="25">
    <w:abstractNumId w:val="15"/>
  </w:num>
  <w:num w:numId="26">
    <w:abstractNumId w:val="36"/>
  </w:num>
  <w:num w:numId="27">
    <w:abstractNumId w:val="18"/>
  </w:num>
  <w:num w:numId="28">
    <w:abstractNumId w:val="26"/>
  </w:num>
  <w:num w:numId="29">
    <w:abstractNumId w:val="8"/>
  </w:num>
  <w:num w:numId="30">
    <w:abstractNumId w:val="27"/>
  </w:num>
  <w:num w:numId="31">
    <w:abstractNumId w:val="4"/>
  </w:num>
  <w:num w:numId="32">
    <w:abstractNumId w:val="1"/>
  </w:num>
  <w:num w:numId="33">
    <w:abstractNumId w:val="30"/>
  </w:num>
  <w:num w:numId="34">
    <w:abstractNumId w:val="21"/>
  </w:num>
  <w:num w:numId="35">
    <w:abstractNumId w:val="7"/>
  </w:num>
  <w:num w:numId="36">
    <w:abstractNumId w:val="29"/>
  </w:num>
  <w:num w:numId="37">
    <w:abstractNumId w:val="0"/>
  </w:num>
  <w:num w:numId="38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60"/>
    <w:rsid w:val="0000066F"/>
    <w:rsid w:val="00003C65"/>
    <w:rsid w:val="00006A5A"/>
    <w:rsid w:val="00011339"/>
    <w:rsid w:val="00012B67"/>
    <w:rsid w:val="0001330B"/>
    <w:rsid w:val="00026A5E"/>
    <w:rsid w:val="0003121D"/>
    <w:rsid w:val="000352D9"/>
    <w:rsid w:val="000360EC"/>
    <w:rsid w:val="000401E3"/>
    <w:rsid w:val="00041DF1"/>
    <w:rsid w:val="00043269"/>
    <w:rsid w:val="000435E3"/>
    <w:rsid w:val="000468F2"/>
    <w:rsid w:val="000515F4"/>
    <w:rsid w:val="000525EB"/>
    <w:rsid w:val="000527FE"/>
    <w:rsid w:val="00055B53"/>
    <w:rsid w:val="00057CF8"/>
    <w:rsid w:val="00064E03"/>
    <w:rsid w:val="000706EF"/>
    <w:rsid w:val="00070B34"/>
    <w:rsid w:val="00077FB2"/>
    <w:rsid w:val="000809D2"/>
    <w:rsid w:val="00087F47"/>
    <w:rsid w:val="00091AE3"/>
    <w:rsid w:val="00091D2A"/>
    <w:rsid w:val="00093746"/>
    <w:rsid w:val="0009637D"/>
    <w:rsid w:val="000A0EA3"/>
    <w:rsid w:val="000A24D5"/>
    <w:rsid w:val="000A56BB"/>
    <w:rsid w:val="000A6A0E"/>
    <w:rsid w:val="000A71F4"/>
    <w:rsid w:val="000B2761"/>
    <w:rsid w:val="000B31C2"/>
    <w:rsid w:val="000B3788"/>
    <w:rsid w:val="000B52A7"/>
    <w:rsid w:val="000B544C"/>
    <w:rsid w:val="000C75CB"/>
    <w:rsid w:val="000D0536"/>
    <w:rsid w:val="000D2E04"/>
    <w:rsid w:val="000D4EB4"/>
    <w:rsid w:val="000D7A24"/>
    <w:rsid w:val="000E094C"/>
    <w:rsid w:val="000E1094"/>
    <w:rsid w:val="000E336D"/>
    <w:rsid w:val="000E5A26"/>
    <w:rsid w:val="000F66F9"/>
    <w:rsid w:val="00100C8E"/>
    <w:rsid w:val="00100E3C"/>
    <w:rsid w:val="001021A8"/>
    <w:rsid w:val="00102562"/>
    <w:rsid w:val="00103BB9"/>
    <w:rsid w:val="00105773"/>
    <w:rsid w:val="00106196"/>
    <w:rsid w:val="00106F14"/>
    <w:rsid w:val="0011088A"/>
    <w:rsid w:val="00115344"/>
    <w:rsid w:val="001156ED"/>
    <w:rsid w:val="00115D9E"/>
    <w:rsid w:val="00117131"/>
    <w:rsid w:val="0012134A"/>
    <w:rsid w:val="00123696"/>
    <w:rsid w:val="001265FD"/>
    <w:rsid w:val="00127D60"/>
    <w:rsid w:val="00131E97"/>
    <w:rsid w:val="001361C8"/>
    <w:rsid w:val="00141EB1"/>
    <w:rsid w:val="00144905"/>
    <w:rsid w:val="00150046"/>
    <w:rsid w:val="00150156"/>
    <w:rsid w:val="0015694B"/>
    <w:rsid w:val="00163001"/>
    <w:rsid w:val="00163D7C"/>
    <w:rsid w:val="00165D4F"/>
    <w:rsid w:val="00167255"/>
    <w:rsid w:val="00170A3F"/>
    <w:rsid w:val="001718C4"/>
    <w:rsid w:val="00181D3E"/>
    <w:rsid w:val="00183F42"/>
    <w:rsid w:val="00190317"/>
    <w:rsid w:val="001917C5"/>
    <w:rsid w:val="001950DA"/>
    <w:rsid w:val="0019515D"/>
    <w:rsid w:val="001963E4"/>
    <w:rsid w:val="00196D73"/>
    <w:rsid w:val="001A0AB4"/>
    <w:rsid w:val="001A1E40"/>
    <w:rsid w:val="001A25DB"/>
    <w:rsid w:val="001A2A07"/>
    <w:rsid w:val="001A3F68"/>
    <w:rsid w:val="001A779F"/>
    <w:rsid w:val="001B02C8"/>
    <w:rsid w:val="001B252D"/>
    <w:rsid w:val="001B2A2A"/>
    <w:rsid w:val="001B3A0C"/>
    <w:rsid w:val="001C0D7C"/>
    <w:rsid w:val="001D0EE9"/>
    <w:rsid w:val="001D1069"/>
    <w:rsid w:val="001D4180"/>
    <w:rsid w:val="001E2692"/>
    <w:rsid w:val="001E2EC8"/>
    <w:rsid w:val="001E6DD8"/>
    <w:rsid w:val="001E7E33"/>
    <w:rsid w:val="002046D4"/>
    <w:rsid w:val="00217FE5"/>
    <w:rsid w:val="002272AD"/>
    <w:rsid w:val="00230FB6"/>
    <w:rsid w:val="00237461"/>
    <w:rsid w:val="00237CC0"/>
    <w:rsid w:val="0024104F"/>
    <w:rsid w:val="00241268"/>
    <w:rsid w:val="00250090"/>
    <w:rsid w:val="002568B2"/>
    <w:rsid w:val="00261109"/>
    <w:rsid w:val="002634CA"/>
    <w:rsid w:val="0026613D"/>
    <w:rsid w:val="00275768"/>
    <w:rsid w:val="00280C5D"/>
    <w:rsid w:val="00285452"/>
    <w:rsid w:val="002878B5"/>
    <w:rsid w:val="002948BB"/>
    <w:rsid w:val="00296459"/>
    <w:rsid w:val="002A138F"/>
    <w:rsid w:val="002A2FE6"/>
    <w:rsid w:val="002A4C60"/>
    <w:rsid w:val="002A77E0"/>
    <w:rsid w:val="002B1C32"/>
    <w:rsid w:val="002B6DD1"/>
    <w:rsid w:val="002B7A45"/>
    <w:rsid w:val="002C53FC"/>
    <w:rsid w:val="002C564A"/>
    <w:rsid w:val="002C5B48"/>
    <w:rsid w:val="002D1159"/>
    <w:rsid w:val="002E07E4"/>
    <w:rsid w:val="002E49B3"/>
    <w:rsid w:val="002E6C59"/>
    <w:rsid w:val="002E6E74"/>
    <w:rsid w:val="002F34E4"/>
    <w:rsid w:val="002F4F7E"/>
    <w:rsid w:val="002F507A"/>
    <w:rsid w:val="002F77E5"/>
    <w:rsid w:val="00311028"/>
    <w:rsid w:val="00311813"/>
    <w:rsid w:val="00311CB5"/>
    <w:rsid w:val="00316BFF"/>
    <w:rsid w:val="00320CD2"/>
    <w:rsid w:val="00322373"/>
    <w:rsid w:val="00324882"/>
    <w:rsid w:val="003250BE"/>
    <w:rsid w:val="003262F4"/>
    <w:rsid w:val="003267BA"/>
    <w:rsid w:val="00326AC2"/>
    <w:rsid w:val="00333940"/>
    <w:rsid w:val="00335A23"/>
    <w:rsid w:val="00337817"/>
    <w:rsid w:val="00341B73"/>
    <w:rsid w:val="00342FFD"/>
    <w:rsid w:val="00343666"/>
    <w:rsid w:val="00343C5B"/>
    <w:rsid w:val="0035103A"/>
    <w:rsid w:val="00353121"/>
    <w:rsid w:val="003540F0"/>
    <w:rsid w:val="00355E40"/>
    <w:rsid w:val="003561F1"/>
    <w:rsid w:val="0036359B"/>
    <w:rsid w:val="00364BBB"/>
    <w:rsid w:val="00365E39"/>
    <w:rsid w:val="0036671B"/>
    <w:rsid w:val="00370CB3"/>
    <w:rsid w:val="00371C46"/>
    <w:rsid w:val="003841FD"/>
    <w:rsid w:val="00387F5F"/>
    <w:rsid w:val="00396860"/>
    <w:rsid w:val="003A1929"/>
    <w:rsid w:val="003A3366"/>
    <w:rsid w:val="003A3763"/>
    <w:rsid w:val="003A6FAA"/>
    <w:rsid w:val="003A75BB"/>
    <w:rsid w:val="003B05B2"/>
    <w:rsid w:val="003B0EE3"/>
    <w:rsid w:val="003B51BB"/>
    <w:rsid w:val="003C006C"/>
    <w:rsid w:val="003C15B8"/>
    <w:rsid w:val="003C3324"/>
    <w:rsid w:val="003D3949"/>
    <w:rsid w:val="003D59F9"/>
    <w:rsid w:val="003D692A"/>
    <w:rsid w:val="003D7648"/>
    <w:rsid w:val="004066EA"/>
    <w:rsid w:val="00406B49"/>
    <w:rsid w:val="0041036D"/>
    <w:rsid w:val="0041155B"/>
    <w:rsid w:val="00420DE5"/>
    <w:rsid w:val="0042497D"/>
    <w:rsid w:val="00426419"/>
    <w:rsid w:val="0042680E"/>
    <w:rsid w:val="00432324"/>
    <w:rsid w:val="00434841"/>
    <w:rsid w:val="00434C1B"/>
    <w:rsid w:val="00445946"/>
    <w:rsid w:val="00446350"/>
    <w:rsid w:val="00446E1D"/>
    <w:rsid w:val="00447ED2"/>
    <w:rsid w:val="00456EC0"/>
    <w:rsid w:val="0046278E"/>
    <w:rsid w:val="00463395"/>
    <w:rsid w:val="00464FA5"/>
    <w:rsid w:val="00467DEC"/>
    <w:rsid w:val="004712F1"/>
    <w:rsid w:val="00480C6A"/>
    <w:rsid w:val="00481AB5"/>
    <w:rsid w:val="004869F0"/>
    <w:rsid w:val="00486FEE"/>
    <w:rsid w:val="004933D5"/>
    <w:rsid w:val="00495343"/>
    <w:rsid w:val="004977CC"/>
    <w:rsid w:val="004A0653"/>
    <w:rsid w:val="004A12D9"/>
    <w:rsid w:val="004A32BF"/>
    <w:rsid w:val="004A3B62"/>
    <w:rsid w:val="004A6BF2"/>
    <w:rsid w:val="004C0254"/>
    <w:rsid w:val="004C1CBD"/>
    <w:rsid w:val="004C28D8"/>
    <w:rsid w:val="004C5ECD"/>
    <w:rsid w:val="004C7D06"/>
    <w:rsid w:val="004D2B9D"/>
    <w:rsid w:val="004D4B36"/>
    <w:rsid w:val="004D51B8"/>
    <w:rsid w:val="004D71B5"/>
    <w:rsid w:val="004E239C"/>
    <w:rsid w:val="004E510E"/>
    <w:rsid w:val="004F14F1"/>
    <w:rsid w:val="004F362A"/>
    <w:rsid w:val="004F5271"/>
    <w:rsid w:val="004F7742"/>
    <w:rsid w:val="00500F32"/>
    <w:rsid w:val="00505353"/>
    <w:rsid w:val="00506452"/>
    <w:rsid w:val="00512469"/>
    <w:rsid w:val="00516DEE"/>
    <w:rsid w:val="00521FDE"/>
    <w:rsid w:val="00522122"/>
    <w:rsid w:val="00522AEA"/>
    <w:rsid w:val="00527F76"/>
    <w:rsid w:val="0053339B"/>
    <w:rsid w:val="00533C12"/>
    <w:rsid w:val="00541A63"/>
    <w:rsid w:val="0054216A"/>
    <w:rsid w:val="00543A35"/>
    <w:rsid w:val="005457C2"/>
    <w:rsid w:val="00547BCC"/>
    <w:rsid w:val="00550C43"/>
    <w:rsid w:val="00550D49"/>
    <w:rsid w:val="00553806"/>
    <w:rsid w:val="00555408"/>
    <w:rsid w:val="00556D1F"/>
    <w:rsid w:val="0055738F"/>
    <w:rsid w:val="00562EB2"/>
    <w:rsid w:val="00563653"/>
    <w:rsid w:val="00572F85"/>
    <w:rsid w:val="005752AA"/>
    <w:rsid w:val="005775AD"/>
    <w:rsid w:val="00580AFA"/>
    <w:rsid w:val="005865F4"/>
    <w:rsid w:val="00587BB6"/>
    <w:rsid w:val="00590778"/>
    <w:rsid w:val="005A153C"/>
    <w:rsid w:val="005A2F63"/>
    <w:rsid w:val="005C00F7"/>
    <w:rsid w:val="005C2D41"/>
    <w:rsid w:val="005C5553"/>
    <w:rsid w:val="005C687C"/>
    <w:rsid w:val="005D2AEC"/>
    <w:rsid w:val="005D6314"/>
    <w:rsid w:val="005E0889"/>
    <w:rsid w:val="005E1EC6"/>
    <w:rsid w:val="005E4E04"/>
    <w:rsid w:val="005E4EF3"/>
    <w:rsid w:val="005E535F"/>
    <w:rsid w:val="005F2436"/>
    <w:rsid w:val="005F34E2"/>
    <w:rsid w:val="005F3D12"/>
    <w:rsid w:val="005F5D0F"/>
    <w:rsid w:val="005F5F13"/>
    <w:rsid w:val="005F626F"/>
    <w:rsid w:val="005F62A7"/>
    <w:rsid w:val="0060001B"/>
    <w:rsid w:val="0060458F"/>
    <w:rsid w:val="00614278"/>
    <w:rsid w:val="0062371E"/>
    <w:rsid w:val="00625751"/>
    <w:rsid w:val="006269A1"/>
    <w:rsid w:val="00633872"/>
    <w:rsid w:val="00635EE0"/>
    <w:rsid w:val="00642880"/>
    <w:rsid w:val="00662237"/>
    <w:rsid w:val="006636C4"/>
    <w:rsid w:val="00663A17"/>
    <w:rsid w:val="006661E5"/>
    <w:rsid w:val="0066659D"/>
    <w:rsid w:val="006678B4"/>
    <w:rsid w:val="00667916"/>
    <w:rsid w:val="00674DC1"/>
    <w:rsid w:val="00682366"/>
    <w:rsid w:val="0068310A"/>
    <w:rsid w:val="0068647C"/>
    <w:rsid w:val="00690035"/>
    <w:rsid w:val="006968E7"/>
    <w:rsid w:val="00696FF5"/>
    <w:rsid w:val="0069739B"/>
    <w:rsid w:val="006A48B5"/>
    <w:rsid w:val="006B096B"/>
    <w:rsid w:val="006B0E14"/>
    <w:rsid w:val="006B245F"/>
    <w:rsid w:val="006B7B97"/>
    <w:rsid w:val="006C7778"/>
    <w:rsid w:val="006D684F"/>
    <w:rsid w:val="006E12B6"/>
    <w:rsid w:val="006E6DC1"/>
    <w:rsid w:val="006F48EB"/>
    <w:rsid w:val="006F6E64"/>
    <w:rsid w:val="00712AD9"/>
    <w:rsid w:val="00715F69"/>
    <w:rsid w:val="007201C6"/>
    <w:rsid w:val="0072347E"/>
    <w:rsid w:val="00723EED"/>
    <w:rsid w:val="00725EEB"/>
    <w:rsid w:val="00733096"/>
    <w:rsid w:val="007366AF"/>
    <w:rsid w:val="00744B25"/>
    <w:rsid w:val="00744EB8"/>
    <w:rsid w:val="0074765B"/>
    <w:rsid w:val="00751565"/>
    <w:rsid w:val="00754B72"/>
    <w:rsid w:val="007605EA"/>
    <w:rsid w:val="00761FCC"/>
    <w:rsid w:val="007625A1"/>
    <w:rsid w:val="007629D8"/>
    <w:rsid w:val="0076497E"/>
    <w:rsid w:val="0076515D"/>
    <w:rsid w:val="00765B96"/>
    <w:rsid w:val="00765E46"/>
    <w:rsid w:val="007724CF"/>
    <w:rsid w:val="00772D09"/>
    <w:rsid w:val="00783461"/>
    <w:rsid w:val="00785244"/>
    <w:rsid w:val="00785561"/>
    <w:rsid w:val="00787432"/>
    <w:rsid w:val="00787C8B"/>
    <w:rsid w:val="00790470"/>
    <w:rsid w:val="00791635"/>
    <w:rsid w:val="00792209"/>
    <w:rsid w:val="007A0140"/>
    <w:rsid w:val="007A0722"/>
    <w:rsid w:val="007A160F"/>
    <w:rsid w:val="007A1C9D"/>
    <w:rsid w:val="007A2790"/>
    <w:rsid w:val="007A347E"/>
    <w:rsid w:val="007A6293"/>
    <w:rsid w:val="007A66C2"/>
    <w:rsid w:val="007A7A55"/>
    <w:rsid w:val="007B3CE8"/>
    <w:rsid w:val="007B3F0B"/>
    <w:rsid w:val="007C04F7"/>
    <w:rsid w:val="007C1AB9"/>
    <w:rsid w:val="007C30E3"/>
    <w:rsid w:val="007C58B9"/>
    <w:rsid w:val="007C685F"/>
    <w:rsid w:val="007D26F3"/>
    <w:rsid w:val="007E3B81"/>
    <w:rsid w:val="007F0437"/>
    <w:rsid w:val="007F2060"/>
    <w:rsid w:val="007F65F1"/>
    <w:rsid w:val="00802847"/>
    <w:rsid w:val="0080605F"/>
    <w:rsid w:val="00812108"/>
    <w:rsid w:val="008149C8"/>
    <w:rsid w:val="00814E15"/>
    <w:rsid w:val="008152C5"/>
    <w:rsid w:val="0081618C"/>
    <w:rsid w:val="00825469"/>
    <w:rsid w:val="00831543"/>
    <w:rsid w:val="00831C01"/>
    <w:rsid w:val="00832CC5"/>
    <w:rsid w:val="00834EC9"/>
    <w:rsid w:val="0083754D"/>
    <w:rsid w:val="00840E0C"/>
    <w:rsid w:val="00841397"/>
    <w:rsid w:val="00842224"/>
    <w:rsid w:val="00842B69"/>
    <w:rsid w:val="00843DAA"/>
    <w:rsid w:val="00844536"/>
    <w:rsid w:val="00847252"/>
    <w:rsid w:val="00861944"/>
    <w:rsid w:val="00864324"/>
    <w:rsid w:val="00872A5D"/>
    <w:rsid w:val="00873ED4"/>
    <w:rsid w:val="00874230"/>
    <w:rsid w:val="00874516"/>
    <w:rsid w:val="00874E3C"/>
    <w:rsid w:val="0087726F"/>
    <w:rsid w:val="00877BA4"/>
    <w:rsid w:val="00886078"/>
    <w:rsid w:val="00897326"/>
    <w:rsid w:val="008975B2"/>
    <w:rsid w:val="008A00CD"/>
    <w:rsid w:val="008A1788"/>
    <w:rsid w:val="008B27DB"/>
    <w:rsid w:val="008B31B3"/>
    <w:rsid w:val="008B3585"/>
    <w:rsid w:val="008B3E1F"/>
    <w:rsid w:val="008C0154"/>
    <w:rsid w:val="008C0219"/>
    <w:rsid w:val="008C3F05"/>
    <w:rsid w:val="008C4B50"/>
    <w:rsid w:val="008D2C1B"/>
    <w:rsid w:val="008D3B78"/>
    <w:rsid w:val="008D4A60"/>
    <w:rsid w:val="008E3139"/>
    <w:rsid w:val="008F04EE"/>
    <w:rsid w:val="008F0F47"/>
    <w:rsid w:val="008F3ABB"/>
    <w:rsid w:val="009056CC"/>
    <w:rsid w:val="009105E3"/>
    <w:rsid w:val="009138F2"/>
    <w:rsid w:val="009162AE"/>
    <w:rsid w:val="00917E10"/>
    <w:rsid w:val="009248AE"/>
    <w:rsid w:val="00925019"/>
    <w:rsid w:val="0093167E"/>
    <w:rsid w:val="00935963"/>
    <w:rsid w:val="00935DF1"/>
    <w:rsid w:val="00936F24"/>
    <w:rsid w:val="009405C8"/>
    <w:rsid w:val="00943A12"/>
    <w:rsid w:val="0094576C"/>
    <w:rsid w:val="009459F2"/>
    <w:rsid w:val="0094789E"/>
    <w:rsid w:val="00954F33"/>
    <w:rsid w:val="00956665"/>
    <w:rsid w:val="00956F16"/>
    <w:rsid w:val="00957FE5"/>
    <w:rsid w:val="009607B3"/>
    <w:rsid w:val="00960A11"/>
    <w:rsid w:val="00974509"/>
    <w:rsid w:val="00981E35"/>
    <w:rsid w:val="0098369E"/>
    <w:rsid w:val="009836B9"/>
    <w:rsid w:val="00985323"/>
    <w:rsid w:val="0099064E"/>
    <w:rsid w:val="00991B4E"/>
    <w:rsid w:val="00994B4B"/>
    <w:rsid w:val="009A73BF"/>
    <w:rsid w:val="009B036D"/>
    <w:rsid w:val="009B5B49"/>
    <w:rsid w:val="009C03EA"/>
    <w:rsid w:val="009C07E5"/>
    <w:rsid w:val="009C2EEF"/>
    <w:rsid w:val="009C5D3A"/>
    <w:rsid w:val="009C6C63"/>
    <w:rsid w:val="009C7D70"/>
    <w:rsid w:val="009D0723"/>
    <w:rsid w:val="009D4DBA"/>
    <w:rsid w:val="009D5C17"/>
    <w:rsid w:val="009D5FA8"/>
    <w:rsid w:val="009D75BB"/>
    <w:rsid w:val="009E0EC5"/>
    <w:rsid w:val="009E44C7"/>
    <w:rsid w:val="009F17F1"/>
    <w:rsid w:val="009F2525"/>
    <w:rsid w:val="009F76BA"/>
    <w:rsid w:val="00A06CDA"/>
    <w:rsid w:val="00A150B8"/>
    <w:rsid w:val="00A21285"/>
    <w:rsid w:val="00A24CAE"/>
    <w:rsid w:val="00A27133"/>
    <w:rsid w:val="00A309DB"/>
    <w:rsid w:val="00A30A5C"/>
    <w:rsid w:val="00A32CD7"/>
    <w:rsid w:val="00A34D0F"/>
    <w:rsid w:val="00A35521"/>
    <w:rsid w:val="00A35B7B"/>
    <w:rsid w:val="00A36D5A"/>
    <w:rsid w:val="00A3795F"/>
    <w:rsid w:val="00A37DDE"/>
    <w:rsid w:val="00A47485"/>
    <w:rsid w:val="00A52EFA"/>
    <w:rsid w:val="00A5453E"/>
    <w:rsid w:val="00A6258F"/>
    <w:rsid w:val="00A630C9"/>
    <w:rsid w:val="00A74543"/>
    <w:rsid w:val="00A80D3A"/>
    <w:rsid w:val="00A81D49"/>
    <w:rsid w:val="00A81FDC"/>
    <w:rsid w:val="00A8671B"/>
    <w:rsid w:val="00A91E95"/>
    <w:rsid w:val="00A92898"/>
    <w:rsid w:val="00A964EE"/>
    <w:rsid w:val="00A96F2F"/>
    <w:rsid w:val="00AA31CC"/>
    <w:rsid w:val="00AA69C0"/>
    <w:rsid w:val="00AC0444"/>
    <w:rsid w:val="00AC1D55"/>
    <w:rsid w:val="00AC344D"/>
    <w:rsid w:val="00AC4BA6"/>
    <w:rsid w:val="00AC6829"/>
    <w:rsid w:val="00AC7191"/>
    <w:rsid w:val="00AD007A"/>
    <w:rsid w:val="00AE31BB"/>
    <w:rsid w:val="00AE6358"/>
    <w:rsid w:val="00AF29CC"/>
    <w:rsid w:val="00AF78AC"/>
    <w:rsid w:val="00B06FCE"/>
    <w:rsid w:val="00B179EE"/>
    <w:rsid w:val="00B2005B"/>
    <w:rsid w:val="00B2282D"/>
    <w:rsid w:val="00B22A28"/>
    <w:rsid w:val="00B24EF5"/>
    <w:rsid w:val="00B25D4F"/>
    <w:rsid w:val="00B323F3"/>
    <w:rsid w:val="00B34839"/>
    <w:rsid w:val="00B354C3"/>
    <w:rsid w:val="00B3770B"/>
    <w:rsid w:val="00B37DBC"/>
    <w:rsid w:val="00B40E21"/>
    <w:rsid w:val="00B41AF9"/>
    <w:rsid w:val="00B45CA9"/>
    <w:rsid w:val="00B507CE"/>
    <w:rsid w:val="00B5196A"/>
    <w:rsid w:val="00B53B16"/>
    <w:rsid w:val="00B54A62"/>
    <w:rsid w:val="00B5502D"/>
    <w:rsid w:val="00B60DD7"/>
    <w:rsid w:val="00B7159B"/>
    <w:rsid w:val="00B7214F"/>
    <w:rsid w:val="00B729C7"/>
    <w:rsid w:val="00B75867"/>
    <w:rsid w:val="00B82027"/>
    <w:rsid w:val="00B839C6"/>
    <w:rsid w:val="00B87A79"/>
    <w:rsid w:val="00B949C8"/>
    <w:rsid w:val="00BA04AB"/>
    <w:rsid w:val="00BB1B61"/>
    <w:rsid w:val="00BC4733"/>
    <w:rsid w:val="00BC4A77"/>
    <w:rsid w:val="00BC772D"/>
    <w:rsid w:val="00BC774A"/>
    <w:rsid w:val="00BD212A"/>
    <w:rsid w:val="00BE11DB"/>
    <w:rsid w:val="00BE16B6"/>
    <w:rsid w:val="00BE21EF"/>
    <w:rsid w:val="00BE438A"/>
    <w:rsid w:val="00BE47CA"/>
    <w:rsid w:val="00BE7768"/>
    <w:rsid w:val="00BF1E01"/>
    <w:rsid w:val="00BF32CB"/>
    <w:rsid w:val="00BF3A82"/>
    <w:rsid w:val="00BF63F7"/>
    <w:rsid w:val="00C0141D"/>
    <w:rsid w:val="00C01A11"/>
    <w:rsid w:val="00C02765"/>
    <w:rsid w:val="00C04AB6"/>
    <w:rsid w:val="00C075EB"/>
    <w:rsid w:val="00C1146E"/>
    <w:rsid w:val="00C212D4"/>
    <w:rsid w:val="00C24A6D"/>
    <w:rsid w:val="00C26D2F"/>
    <w:rsid w:val="00C27339"/>
    <w:rsid w:val="00C36CA7"/>
    <w:rsid w:val="00C37C72"/>
    <w:rsid w:val="00C40CBA"/>
    <w:rsid w:val="00C464E7"/>
    <w:rsid w:val="00C523E3"/>
    <w:rsid w:val="00C646F2"/>
    <w:rsid w:val="00C64C17"/>
    <w:rsid w:val="00C70CCD"/>
    <w:rsid w:val="00C71A41"/>
    <w:rsid w:val="00C81A4B"/>
    <w:rsid w:val="00C83B15"/>
    <w:rsid w:val="00C856B8"/>
    <w:rsid w:val="00C93D7F"/>
    <w:rsid w:val="00C97EF4"/>
    <w:rsid w:val="00CB44D0"/>
    <w:rsid w:val="00CB74F4"/>
    <w:rsid w:val="00CC030D"/>
    <w:rsid w:val="00CC713C"/>
    <w:rsid w:val="00CD201E"/>
    <w:rsid w:val="00CE229D"/>
    <w:rsid w:val="00CE27B8"/>
    <w:rsid w:val="00CE6B86"/>
    <w:rsid w:val="00CF1F25"/>
    <w:rsid w:val="00CF47B3"/>
    <w:rsid w:val="00D035DA"/>
    <w:rsid w:val="00D05D14"/>
    <w:rsid w:val="00D112FE"/>
    <w:rsid w:val="00D15DDE"/>
    <w:rsid w:val="00D17683"/>
    <w:rsid w:val="00D20B86"/>
    <w:rsid w:val="00D21206"/>
    <w:rsid w:val="00D31224"/>
    <w:rsid w:val="00D43F7F"/>
    <w:rsid w:val="00D449DC"/>
    <w:rsid w:val="00D51F1C"/>
    <w:rsid w:val="00D53062"/>
    <w:rsid w:val="00D61466"/>
    <w:rsid w:val="00D61742"/>
    <w:rsid w:val="00D62780"/>
    <w:rsid w:val="00D71900"/>
    <w:rsid w:val="00D72AD0"/>
    <w:rsid w:val="00D73DAD"/>
    <w:rsid w:val="00D7652D"/>
    <w:rsid w:val="00D76B93"/>
    <w:rsid w:val="00D76D1A"/>
    <w:rsid w:val="00D850DA"/>
    <w:rsid w:val="00D86279"/>
    <w:rsid w:val="00D90800"/>
    <w:rsid w:val="00D926AD"/>
    <w:rsid w:val="00D954FA"/>
    <w:rsid w:val="00D975E5"/>
    <w:rsid w:val="00DA3BBF"/>
    <w:rsid w:val="00DB1206"/>
    <w:rsid w:val="00DB39B7"/>
    <w:rsid w:val="00DB3C8D"/>
    <w:rsid w:val="00DB54FF"/>
    <w:rsid w:val="00DC0A81"/>
    <w:rsid w:val="00DC3583"/>
    <w:rsid w:val="00DC3E59"/>
    <w:rsid w:val="00DC46ED"/>
    <w:rsid w:val="00DC4BEA"/>
    <w:rsid w:val="00DC6B37"/>
    <w:rsid w:val="00DD01A1"/>
    <w:rsid w:val="00DD0565"/>
    <w:rsid w:val="00DE6DFE"/>
    <w:rsid w:val="00DF1CF9"/>
    <w:rsid w:val="00E015B0"/>
    <w:rsid w:val="00E10B46"/>
    <w:rsid w:val="00E10F8E"/>
    <w:rsid w:val="00E17398"/>
    <w:rsid w:val="00E20392"/>
    <w:rsid w:val="00E20F36"/>
    <w:rsid w:val="00E21E66"/>
    <w:rsid w:val="00E21F4C"/>
    <w:rsid w:val="00E22D08"/>
    <w:rsid w:val="00E31786"/>
    <w:rsid w:val="00E40003"/>
    <w:rsid w:val="00E41458"/>
    <w:rsid w:val="00E43BEA"/>
    <w:rsid w:val="00E451F7"/>
    <w:rsid w:val="00E452D9"/>
    <w:rsid w:val="00E50112"/>
    <w:rsid w:val="00E51A23"/>
    <w:rsid w:val="00E55DB9"/>
    <w:rsid w:val="00E577CA"/>
    <w:rsid w:val="00E7145F"/>
    <w:rsid w:val="00E72121"/>
    <w:rsid w:val="00E73FC5"/>
    <w:rsid w:val="00E74476"/>
    <w:rsid w:val="00E76AC9"/>
    <w:rsid w:val="00E77DC1"/>
    <w:rsid w:val="00E803DD"/>
    <w:rsid w:val="00E904D1"/>
    <w:rsid w:val="00E92416"/>
    <w:rsid w:val="00EA12BA"/>
    <w:rsid w:val="00EB2360"/>
    <w:rsid w:val="00EB51B6"/>
    <w:rsid w:val="00EB553F"/>
    <w:rsid w:val="00EB6449"/>
    <w:rsid w:val="00EB660F"/>
    <w:rsid w:val="00EB6CC6"/>
    <w:rsid w:val="00EB72CE"/>
    <w:rsid w:val="00EC2A02"/>
    <w:rsid w:val="00EC40C3"/>
    <w:rsid w:val="00ED6E7D"/>
    <w:rsid w:val="00EE2178"/>
    <w:rsid w:val="00EE3914"/>
    <w:rsid w:val="00EE6A0C"/>
    <w:rsid w:val="00EF1590"/>
    <w:rsid w:val="00EF3948"/>
    <w:rsid w:val="00F0257F"/>
    <w:rsid w:val="00F02D62"/>
    <w:rsid w:val="00F03E8F"/>
    <w:rsid w:val="00F0420D"/>
    <w:rsid w:val="00F04F9D"/>
    <w:rsid w:val="00F05FA2"/>
    <w:rsid w:val="00F066D9"/>
    <w:rsid w:val="00F07882"/>
    <w:rsid w:val="00F162A7"/>
    <w:rsid w:val="00F2388A"/>
    <w:rsid w:val="00F30B7E"/>
    <w:rsid w:val="00F331B9"/>
    <w:rsid w:val="00F365BA"/>
    <w:rsid w:val="00F376F4"/>
    <w:rsid w:val="00F40098"/>
    <w:rsid w:val="00F40E73"/>
    <w:rsid w:val="00F5001B"/>
    <w:rsid w:val="00F57F95"/>
    <w:rsid w:val="00F6337A"/>
    <w:rsid w:val="00F65E7F"/>
    <w:rsid w:val="00F73275"/>
    <w:rsid w:val="00F74D75"/>
    <w:rsid w:val="00F848AD"/>
    <w:rsid w:val="00F9307B"/>
    <w:rsid w:val="00F97DC5"/>
    <w:rsid w:val="00FA15D9"/>
    <w:rsid w:val="00FA33C5"/>
    <w:rsid w:val="00FA5297"/>
    <w:rsid w:val="00FA5817"/>
    <w:rsid w:val="00FA6432"/>
    <w:rsid w:val="00FB1EC5"/>
    <w:rsid w:val="00FB7B3B"/>
    <w:rsid w:val="00FC0C99"/>
    <w:rsid w:val="00FC28C8"/>
    <w:rsid w:val="00FC3BAB"/>
    <w:rsid w:val="00FD19D1"/>
    <w:rsid w:val="00FD624E"/>
    <w:rsid w:val="00FD65CA"/>
    <w:rsid w:val="00FD7D2D"/>
    <w:rsid w:val="00FE3EBF"/>
    <w:rsid w:val="00FE49BF"/>
    <w:rsid w:val="00FE7F29"/>
    <w:rsid w:val="00FF11CD"/>
    <w:rsid w:val="00FF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6AA78F"/>
  <w15:chartTrackingRefBased/>
  <w15:docId w15:val="{6365C4D1-0BE6-4C5B-899A-C21729244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7D60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7D60"/>
    <w:pPr>
      <w:autoSpaceDE w:val="0"/>
      <w:autoSpaceDN w:val="0"/>
      <w:ind w:left="535"/>
    </w:pPr>
    <w:rPr>
      <w:rFonts w:ascii="SimSun" w:eastAsia="SimSun" w:hAnsi="SimSun" w:cs="SimSun"/>
      <w:kern w:val="0"/>
      <w:sz w:val="22"/>
    </w:rPr>
  </w:style>
  <w:style w:type="paragraph" w:styleId="a3">
    <w:name w:val="List Paragraph"/>
    <w:basedOn w:val="a"/>
    <w:uiPriority w:val="34"/>
    <w:qFormat/>
    <w:rsid w:val="0035312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22A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22A2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22A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22A2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35A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35A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8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491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user701</cp:lastModifiedBy>
  <cp:revision>3</cp:revision>
  <cp:lastPrinted>2023-09-13T01:16:00Z</cp:lastPrinted>
  <dcterms:created xsi:type="dcterms:W3CDTF">2026-08-11T05:09:00Z</dcterms:created>
  <dcterms:modified xsi:type="dcterms:W3CDTF">2026-08-12T03:54:00Z</dcterms:modified>
</cp:coreProperties>
</file>